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BB" w:rsidRPr="00526EBB" w:rsidRDefault="00526EBB" w:rsidP="00526EBB">
      <w:pPr>
        <w:spacing w:after="0" w:line="240" w:lineRule="atLeast"/>
        <w:jc w:val="right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26EBB">
        <w:rPr>
          <w:rFonts w:ascii="Times New Roman" w:hAnsi="Times New Roman" w:cs="Times New Roman"/>
          <w:color w:val="000000"/>
          <w:kern w:val="36"/>
          <w:sz w:val="24"/>
          <w:szCs w:val="24"/>
        </w:rPr>
        <w:t>ПРОЕКТ</w:t>
      </w:r>
    </w:p>
    <w:p w:rsidR="00526EBB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526EBB" w:rsidRPr="00526EBB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26EBB" w:rsidRPr="00526EBB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26EBB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СОВЕТ </w:t>
      </w:r>
    </w:p>
    <w:p w:rsidR="00526EBB" w:rsidRPr="00526EBB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26EBB">
        <w:rPr>
          <w:rFonts w:ascii="Times New Roman" w:hAnsi="Times New Roman" w:cs="Times New Roman"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526EBB" w:rsidRPr="00526EBB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26EBB" w:rsidRPr="00526EBB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26EBB">
        <w:rPr>
          <w:rFonts w:ascii="Times New Roman" w:hAnsi="Times New Roman" w:cs="Times New Roman"/>
          <w:color w:val="000000"/>
          <w:kern w:val="36"/>
          <w:sz w:val="24"/>
          <w:szCs w:val="24"/>
        </w:rPr>
        <w:t>РЕШЕНИЕ</w:t>
      </w:r>
    </w:p>
    <w:p w:rsidR="002E2A31" w:rsidRDefault="002E2A31" w:rsidP="00526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6EBB" w:rsidRDefault="00526EBB" w:rsidP="00526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6EBB" w:rsidRDefault="00526EBB" w:rsidP="00526EBB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>От _____________ № _____</w:t>
      </w:r>
    </w:p>
    <w:p w:rsidR="00526EBB" w:rsidRDefault="00526EBB" w:rsidP="00526EBB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</w:p>
    <w:p w:rsidR="00526EBB" w:rsidRPr="00BC207E" w:rsidRDefault="00526EBB" w:rsidP="00526EBB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</w:p>
    <w:p w:rsidR="00526EBB" w:rsidRPr="00526EBB" w:rsidRDefault="00526EBB" w:rsidP="00526EB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 утверждении планировки и межевания территории города Маркса в границах ул. </w:t>
      </w:r>
      <w:r w:rsidR="00B36DF9">
        <w:rPr>
          <w:rFonts w:ascii="Times New Roman" w:eastAsia="Times New Roman" w:hAnsi="Times New Roman" w:cs="Times New Roman"/>
          <w:color w:val="000000"/>
          <w:sz w:val="26"/>
          <w:szCs w:val="26"/>
        </w:rPr>
        <w:t>Мамина</w:t>
      </w:r>
      <w:r w:rsidRPr="00526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(в части установления красных линий)</w:t>
      </w:r>
    </w:p>
    <w:p w:rsidR="00526EBB" w:rsidRPr="00BC207E" w:rsidRDefault="00526EBB" w:rsidP="00526EB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26EBB" w:rsidRPr="00BC207E" w:rsidRDefault="00526EBB" w:rsidP="00526EBB">
      <w:pPr>
        <w:pStyle w:val="1"/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BC207E"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>В</w:t>
      </w:r>
      <w:r w:rsidRPr="00BC207E">
        <w:rPr>
          <w:b w:val="0"/>
          <w:sz w:val="26"/>
          <w:szCs w:val="26"/>
        </w:rPr>
        <w:t xml:space="preserve"> соответствии со статьями </w:t>
      </w:r>
      <w:r>
        <w:rPr>
          <w:b w:val="0"/>
          <w:sz w:val="26"/>
          <w:szCs w:val="26"/>
        </w:rPr>
        <w:t>45, 46</w:t>
      </w:r>
      <w:r w:rsidRPr="00BC207E">
        <w:rPr>
          <w:b w:val="0"/>
          <w:sz w:val="26"/>
          <w:szCs w:val="26"/>
        </w:rPr>
        <w:t xml:space="preserve">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BC207E">
        <w:rPr>
          <w:b w:val="0"/>
          <w:bCs w:val="0"/>
          <w:sz w:val="26"/>
          <w:szCs w:val="26"/>
          <w:shd w:val="clear" w:color="auto" w:fill="FFFFFF"/>
        </w:rPr>
        <w:t xml:space="preserve"> </w:t>
      </w:r>
      <w:r w:rsidRPr="00BC207E">
        <w:rPr>
          <w:rFonts w:eastAsia="Lucida Sans Unicode"/>
          <w:b w:val="0"/>
          <w:color w:val="000000"/>
          <w:sz w:val="26"/>
          <w:szCs w:val="26"/>
          <w:lang w:bidi="en-US"/>
        </w:rPr>
        <w:t>руководствуясь</w:t>
      </w:r>
      <w:r w:rsidRPr="00BC207E">
        <w:rPr>
          <w:b w:val="0"/>
          <w:color w:val="000000"/>
          <w:sz w:val="26"/>
          <w:szCs w:val="26"/>
        </w:rPr>
        <w:t xml:space="preserve"> Уставом муниципального образования город Маркс, Совет  муниципального образования город Маркс Саратовской области </w:t>
      </w:r>
    </w:p>
    <w:p w:rsidR="00526EBB" w:rsidRPr="00526EBB" w:rsidRDefault="00526EBB" w:rsidP="00526EBB">
      <w:pPr>
        <w:pStyle w:val="1"/>
        <w:spacing w:before="0" w:beforeAutospacing="0" w:after="0" w:afterAutospacing="0"/>
        <w:jc w:val="center"/>
        <w:rPr>
          <w:b w:val="0"/>
          <w:sz w:val="26"/>
          <w:szCs w:val="26"/>
          <w:lang w:eastAsia="ar-SA"/>
        </w:rPr>
      </w:pPr>
      <w:r w:rsidRPr="00526EBB">
        <w:rPr>
          <w:b w:val="0"/>
          <w:color w:val="000000"/>
          <w:sz w:val="26"/>
          <w:szCs w:val="26"/>
        </w:rPr>
        <w:t>РЕШИЛ:</w:t>
      </w:r>
    </w:p>
    <w:p w:rsidR="00526EBB" w:rsidRDefault="00526EBB" w:rsidP="00526E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1.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Утвердить проект планировки и межевания территории города Маркса в границах ул. </w:t>
      </w:r>
      <w:r w:rsidR="00B36D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Мамина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(в части установления красных линий)</w:t>
      </w:r>
      <w:r w:rsidR="008F198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526EBB" w:rsidRPr="00BC207E" w:rsidRDefault="00526EBB" w:rsidP="00526E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Обнародовать настоящее решение в газете «Воложка» и разместить на официальном сайте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526EBB" w:rsidRPr="00BC207E" w:rsidRDefault="00526EBB" w:rsidP="00526EBB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</w:t>
      </w:r>
      <w:r w:rsidR="008F198F">
        <w:rPr>
          <w:rFonts w:ascii="Times New Roman" w:hAnsi="Times New Roman" w:cs="Times New Roman"/>
          <w:color w:val="000000" w:themeColor="text1"/>
          <w:sz w:val="27"/>
          <w:szCs w:val="27"/>
        </w:rPr>
        <w:t>со дня</w:t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его опубликования. 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526EBB" w:rsidRPr="00BC207E" w:rsidRDefault="00526EBB" w:rsidP="00526EBB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BC207E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BC207E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26EBB" w:rsidRPr="00BC207E" w:rsidRDefault="00526EBB" w:rsidP="00526EB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EBB" w:rsidRPr="00BC207E" w:rsidRDefault="00526EBB" w:rsidP="00526EB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EBB" w:rsidRDefault="00526EBB" w:rsidP="00526EB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26EBB" w:rsidRPr="00526EBB" w:rsidRDefault="00526EBB" w:rsidP="00526EBB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С.В.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Барулин</w:t>
      </w:r>
      <w:proofErr w:type="spellEnd"/>
    </w:p>
    <w:sectPr w:rsidR="00526EBB" w:rsidRPr="00526EBB" w:rsidSect="002E2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EBB"/>
    <w:rsid w:val="00257C61"/>
    <w:rsid w:val="002E2A31"/>
    <w:rsid w:val="00526EBB"/>
    <w:rsid w:val="006276B7"/>
    <w:rsid w:val="006A2731"/>
    <w:rsid w:val="00757570"/>
    <w:rsid w:val="0079574A"/>
    <w:rsid w:val="008F198F"/>
    <w:rsid w:val="00AE4D2F"/>
    <w:rsid w:val="00B36DF9"/>
    <w:rsid w:val="00CE744F"/>
    <w:rsid w:val="00D36158"/>
    <w:rsid w:val="00F23784"/>
    <w:rsid w:val="00F97CE6"/>
    <w:rsid w:val="00FF0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BB"/>
  </w:style>
  <w:style w:type="paragraph" w:styleId="1">
    <w:name w:val="heading 1"/>
    <w:basedOn w:val="a"/>
    <w:link w:val="10"/>
    <w:uiPriority w:val="1"/>
    <w:qFormat/>
    <w:rsid w:val="00526E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6E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Цветовое выделение"/>
    <w:uiPriority w:val="99"/>
    <w:rsid w:val="00526EBB"/>
    <w:rPr>
      <w:b/>
      <w:bCs/>
      <w:color w:val="00008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Company>Krokoz™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веретенников-ве</dc:creator>
  <cp:lastModifiedBy>Sovet</cp:lastModifiedBy>
  <cp:revision>2</cp:revision>
  <dcterms:created xsi:type="dcterms:W3CDTF">2025-09-15T05:49:00Z</dcterms:created>
  <dcterms:modified xsi:type="dcterms:W3CDTF">2025-09-15T05:49:00Z</dcterms:modified>
</cp:coreProperties>
</file>