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ПРОЕКТ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</w:t>
      </w:r>
      <w:proofErr w:type="spellEnd"/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                </w:t>
      </w:r>
      <w:proofErr w:type="gramStart"/>
      <w:r w:rsidRPr="00FB5D09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FB5D09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</w:p>
    <w:p w:rsidR="00C8073C" w:rsidRPr="00FB5D09" w:rsidRDefault="00C8073C" w:rsidP="00C8073C">
      <w:pPr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 w:rsidRPr="00FB5D09">
        <w:rPr>
          <w:rFonts w:ascii="Times New Roman" w:hAnsi="Times New Roman"/>
          <w:b/>
          <w:sz w:val="28"/>
          <w:szCs w:val="28"/>
          <w:lang w:val="ru-RU"/>
        </w:rPr>
        <w:t>О бюджете муниципального образования город Маркс на 202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5 </w:t>
      </w:r>
      <w:r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2026 и 2027 годов</w:t>
      </w:r>
    </w:p>
    <w:p w:rsidR="00C8073C" w:rsidRPr="00FB5D09" w:rsidRDefault="00C8073C" w:rsidP="00C8073C">
      <w:pPr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 xml:space="preserve">Руководствуясь Уставом муниципального образования город Маркс, </w:t>
      </w:r>
      <w:r>
        <w:rPr>
          <w:rFonts w:ascii="Times New Roman" w:hAnsi="Times New Roman"/>
          <w:sz w:val="28"/>
          <w:szCs w:val="28"/>
          <w:lang w:val="ru-RU"/>
        </w:rPr>
        <w:t xml:space="preserve">Положением о бюджетном процессе в муниципальном образовании город Маркс, утвержденном решением Совета муниципального образования город Маркс от 25.07.2008 г. №148, </w:t>
      </w:r>
      <w:r w:rsidRPr="00FB5D09">
        <w:rPr>
          <w:rFonts w:ascii="Times New Roman" w:hAnsi="Times New Roman"/>
          <w:sz w:val="28"/>
          <w:szCs w:val="28"/>
          <w:lang w:val="ru-RU"/>
        </w:rPr>
        <w:t>Совет муниципального образования город Маркс</w:t>
      </w:r>
    </w:p>
    <w:p w:rsidR="00C8073C" w:rsidRPr="00FB5D09" w:rsidRDefault="00C8073C" w:rsidP="00C8073C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073C" w:rsidRDefault="00C8073C" w:rsidP="00C8073C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РЕШИЛ:</w:t>
      </w:r>
    </w:p>
    <w:p w:rsidR="00C8073C" w:rsidRPr="00FB5D09" w:rsidRDefault="00C8073C" w:rsidP="00C8073C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Утвердить основные характеристики бюджета муниципального образования город Маркс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5D09">
        <w:rPr>
          <w:rFonts w:ascii="Times New Roman" w:hAnsi="Times New Roman"/>
          <w:sz w:val="28"/>
          <w:szCs w:val="28"/>
          <w:lang w:val="ru-RU"/>
        </w:rPr>
        <w:t>(далее – местный бюджет) на 202</w:t>
      </w:r>
      <w:r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FB5D09">
        <w:rPr>
          <w:rFonts w:ascii="Times New Roman" w:hAnsi="Times New Roman"/>
          <w:sz w:val="28"/>
          <w:szCs w:val="28"/>
          <w:lang w:val="ru-RU"/>
        </w:rPr>
        <w:t>год: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Общий объём доходов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139981,8 </w:t>
      </w:r>
      <w:r w:rsidRPr="00FB5D09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Pr="00FB5D09">
        <w:rPr>
          <w:rFonts w:ascii="Times New Roman" w:hAnsi="Times New Roman"/>
          <w:sz w:val="28"/>
          <w:szCs w:val="28"/>
          <w:lang w:val="ru-RU"/>
        </w:rPr>
        <w:t>Общий объём расходов в сумме</w:t>
      </w:r>
      <w:r>
        <w:rPr>
          <w:rFonts w:ascii="Times New Roman" w:hAnsi="Times New Roman"/>
          <w:sz w:val="28"/>
          <w:szCs w:val="28"/>
          <w:lang w:val="ru-RU"/>
        </w:rPr>
        <w:t xml:space="preserve"> 149981,8 </w:t>
      </w:r>
      <w:r w:rsidRPr="00235588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Дефицит местного бюджета в сумме 10 000,0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Утвердить основные характеристики местного бюджета на 2026 год и 2027 год: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Общий объем доходов на 2026 год в сумме 136786,3 тыс. руб., на 2027 год в сумме 137859,4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Общий объем расходов на 2026 год в сумме 136786,3 тыс. руб., в том числе условно утвержденные расходы в </w:t>
      </w:r>
      <w:r w:rsidRPr="00C1591F">
        <w:rPr>
          <w:rFonts w:ascii="Times New Roman" w:hAnsi="Times New Roman"/>
          <w:sz w:val="28"/>
          <w:szCs w:val="28"/>
          <w:lang w:val="ru-RU"/>
        </w:rPr>
        <w:t xml:space="preserve">сумме </w:t>
      </w:r>
      <w:r>
        <w:rPr>
          <w:rFonts w:ascii="Times New Roman" w:hAnsi="Times New Roman"/>
          <w:sz w:val="28"/>
          <w:szCs w:val="28"/>
          <w:lang w:val="ru-RU"/>
        </w:rPr>
        <w:t xml:space="preserve">3500,0 тыс. руб., на 2027 год в </w:t>
      </w:r>
      <w:r w:rsidRPr="00C1591F">
        <w:rPr>
          <w:rFonts w:ascii="Times New Roman" w:hAnsi="Times New Roman"/>
          <w:sz w:val="28"/>
          <w:szCs w:val="28"/>
          <w:lang w:val="ru-RU"/>
        </w:rPr>
        <w:t xml:space="preserve">сумме </w:t>
      </w:r>
      <w:r>
        <w:rPr>
          <w:rFonts w:ascii="Times New Roman" w:hAnsi="Times New Roman"/>
          <w:sz w:val="28"/>
          <w:szCs w:val="28"/>
          <w:lang w:val="ru-RU"/>
        </w:rPr>
        <w:t>137859,4</w:t>
      </w:r>
      <w:r w:rsidRPr="00C1591F">
        <w:rPr>
          <w:rFonts w:ascii="Times New Roman" w:hAnsi="Times New Roman"/>
          <w:sz w:val="28"/>
          <w:szCs w:val="28"/>
          <w:lang w:val="ru-RU"/>
        </w:rPr>
        <w:t xml:space="preserve"> тыс. руб.,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  <w:lang w:val="ru-RU"/>
        </w:rPr>
        <w:t>7000,0 тыс. руб.</w:t>
      </w:r>
    </w:p>
    <w:p w:rsidR="00C8073C" w:rsidRPr="00235588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Дефицит местного бюджета на 2026 год в сумме </w:t>
      </w:r>
      <w:r w:rsidRPr="000A5FE8">
        <w:rPr>
          <w:rFonts w:ascii="Times New Roman" w:hAnsi="Times New Roman"/>
          <w:sz w:val="28"/>
          <w:szCs w:val="28"/>
          <w:lang w:val="ru-RU"/>
        </w:rPr>
        <w:t>0,0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руб., на 2027 год в </w:t>
      </w:r>
      <w:r w:rsidRPr="00C015B2">
        <w:rPr>
          <w:rFonts w:ascii="Times New Roman" w:hAnsi="Times New Roman"/>
          <w:sz w:val="28"/>
          <w:szCs w:val="28"/>
          <w:lang w:val="ru-RU"/>
        </w:rPr>
        <w:t xml:space="preserve">сумме </w:t>
      </w:r>
      <w:r w:rsidRPr="000A5FE8">
        <w:rPr>
          <w:rFonts w:ascii="Times New Roman" w:hAnsi="Times New Roman"/>
          <w:sz w:val="28"/>
          <w:szCs w:val="28"/>
          <w:lang w:val="ru-RU"/>
        </w:rPr>
        <w:t>0,0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Утвердить </w:t>
      </w:r>
      <w:r>
        <w:rPr>
          <w:rFonts w:ascii="Times New Roman" w:hAnsi="Times New Roman"/>
          <w:sz w:val="28"/>
          <w:szCs w:val="28"/>
          <w:lang w:val="ru-RU"/>
        </w:rPr>
        <w:t>распределение доходов бюджета муниципального образования город Маркс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 </w:t>
      </w:r>
      <w:r>
        <w:rPr>
          <w:rFonts w:ascii="Times New Roman" w:hAnsi="Times New Roman"/>
          <w:sz w:val="28"/>
          <w:szCs w:val="28"/>
          <w:lang w:val="ru-RU"/>
        </w:rPr>
        <w:t xml:space="preserve">и на плановый период 2026 и 2027 годов </w:t>
      </w:r>
      <w:r w:rsidRPr="00FB5D09">
        <w:rPr>
          <w:rFonts w:ascii="Times New Roman" w:hAnsi="Times New Roman"/>
          <w:sz w:val="28"/>
          <w:szCs w:val="28"/>
          <w:lang w:val="ru-RU"/>
        </w:rPr>
        <w:t>согласно приложению 1 к настоящему решению.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FB5D09">
        <w:rPr>
          <w:rFonts w:ascii="Times New Roman" w:hAnsi="Times New Roman"/>
          <w:sz w:val="28"/>
          <w:szCs w:val="28"/>
          <w:lang w:val="ru-RU"/>
        </w:rPr>
        <w:t>В местный бюджет  подлежат зачислению: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4.1. </w:t>
      </w:r>
      <w:r w:rsidRPr="00FB5D09">
        <w:rPr>
          <w:rFonts w:ascii="Times New Roman" w:hAnsi="Times New Roman"/>
          <w:sz w:val="28"/>
          <w:szCs w:val="28"/>
          <w:lang w:val="ru-RU"/>
        </w:rPr>
        <w:t>Местные налоги, устанавливаемые представительным органом муниципального образования город Маркс в соответствии с законодательством Российской Федерации о налогах и сборах.</w:t>
      </w:r>
    </w:p>
    <w:p w:rsidR="00C8073C" w:rsidRDefault="00C8073C" w:rsidP="00C8073C">
      <w:pPr>
        <w:pStyle w:val="a3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4.2. </w:t>
      </w:r>
      <w:r w:rsidRPr="00FB5D09">
        <w:rPr>
          <w:sz w:val="28"/>
          <w:szCs w:val="28"/>
          <w:lang w:val="ru-RU"/>
        </w:rPr>
        <w:t>Налоговые и неналоговые доходы от федеральных и (или) региональных налогов и сборов, налогов, предусмотренных специальными налоговыми режимами, по нормативам отчислений, установленным Бюджетным Кодексом Российской Федерации, органами государственной власти Саратовской области, органами местного самоуправления муниципального района.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5. В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местный бюджет в 202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году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плановом периоде 2026 и 2027 годов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зачисляется </w:t>
      </w:r>
      <w:r w:rsidRPr="00C015B2">
        <w:rPr>
          <w:rFonts w:ascii="Times New Roman" w:hAnsi="Times New Roman"/>
          <w:color w:val="000000"/>
          <w:sz w:val="28"/>
          <w:szCs w:val="28"/>
          <w:lang w:val="ru-RU"/>
        </w:rPr>
        <w:t>35,0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процентов прибыли муниципальных унитарных предприятий, остающейся после уплаты налогов и иных обязательных платежей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</w:t>
      </w:r>
      <w:r w:rsidRPr="00FB5D09">
        <w:rPr>
          <w:rFonts w:ascii="Times New Roman" w:hAnsi="Times New Roman"/>
          <w:sz w:val="28"/>
          <w:szCs w:val="28"/>
          <w:lang w:val="ru-RU"/>
        </w:rPr>
        <w:t>Утвердить: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Нормативы распределения доходов между бюджетом муниципального района и бюджетом городского поселения муниципальное образование город Маркс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6.2. </w:t>
      </w:r>
      <w:r w:rsidRPr="00FB5D09">
        <w:rPr>
          <w:rFonts w:ascii="Times New Roman" w:hAnsi="Times New Roman"/>
          <w:sz w:val="28"/>
          <w:szCs w:val="28"/>
          <w:lang w:val="ru-RU"/>
        </w:rPr>
        <w:t>Общий объем бюджетных ассигнований на исполнение публичных нормативных обязательств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073C" w:rsidRPr="000E07F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2025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>906,8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тыс. руб.;</w:t>
      </w:r>
    </w:p>
    <w:p w:rsidR="00C8073C" w:rsidRPr="000E07F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2026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906,8 </w:t>
      </w:r>
      <w:r w:rsidRPr="000E07FC">
        <w:rPr>
          <w:rFonts w:ascii="Times New Roman" w:hAnsi="Times New Roman"/>
          <w:sz w:val="28"/>
          <w:szCs w:val="28"/>
          <w:lang w:val="ru-RU"/>
        </w:rPr>
        <w:t>тыс. руб.;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2027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906,8 </w:t>
      </w:r>
      <w:r w:rsidRPr="000E07FC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6.3. </w:t>
      </w:r>
      <w:r w:rsidRPr="00FB5D09"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бщий о</w:t>
      </w:r>
      <w:r w:rsidRPr="00FB5D09">
        <w:rPr>
          <w:rFonts w:ascii="Times New Roman" w:hAnsi="Times New Roman"/>
          <w:sz w:val="28"/>
          <w:szCs w:val="28"/>
          <w:lang w:val="ru-RU"/>
        </w:rPr>
        <w:t>бъем бюджетных ассигнований муниципального дорожного фонда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2025 год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в сумме </w:t>
      </w:r>
      <w:r>
        <w:rPr>
          <w:rFonts w:ascii="Times New Roman" w:hAnsi="Times New Roman"/>
          <w:sz w:val="28"/>
          <w:szCs w:val="28"/>
          <w:lang w:val="ru-RU"/>
        </w:rPr>
        <w:t>29371,4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8073C" w:rsidRPr="001F3B17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2026 год в сумме </w:t>
      </w:r>
      <w:r w:rsidRPr="001F3B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29890,9 </w:t>
      </w:r>
      <w:r w:rsidRPr="001F3B17">
        <w:rPr>
          <w:rFonts w:ascii="Times New Roman" w:hAnsi="Times New Roman"/>
          <w:sz w:val="28"/>
          <w:szCs w:val="28"/>
          <w:lang w:val="ru-RU"/>
        </w:rPr>
        <w:t>тыс. руб.;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2027</w:t>
      </w:r>
      <w:r w:rsidRPr="001F3B17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 30359,2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6.4. Р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азмер резервного фонда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Марксовского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муниципального района: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2025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200,0 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>тыс. руб.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2026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200,0 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>тыс. руб.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2027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200,0 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>тыс. руб.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6.5. </w:t>
      </w:r>
      <w:r w:rsidRPr="00FB5D09">
        <w:rPr>
          <w:rFonts w:ascii="Times New Roman" w:hAnsi="Times New Roman"/>
          <w:sz w:val="28"/>
          <w:szCs w:val="28"/>
          <w:lang w:val="ru-RU"/>
        </w:rPr>
        <w:t>Ведомственную структуру расходов бюджета муниципального образования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 </w:t>
      </w:r>
      <w:r>
        <w:rPr>
          <w:rFonts w:ascii="Times New Roman" w:hAnsi="Times New Roman"/>
          <w:sz w:val="28"/>
          <w:szCs w:val="28"/>
          <w:lang w:val="ru-RU"/>
        </w:rPr>
        <w:t xml:space="preserve">и плановый период 2026 и 2027 годов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Pr="00FB5D09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6.6.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Распределение  бюджетных ассигнований по разделам, подразделам, целевым статьям (муниципальным программам и </w:t>
      </w:r>
      <w:proofErr w:type="spellStart"/>
      <w:r w:rsidRPr="00FB5D0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Pr="00FB5D09">
        <w:rPr>
          <w:rFonts w:ascii="Times New Roman" w:hAnsi="Times New Roman"/>
          <w:sz w:val="28"/>
          <w:szCs w:val="28"/>
          <w:lang w:val="ru-RU"/>
        </w:rPr>
        <w:t xml:space="preserve"> направлениям деят</w:t>
      </w:r>
      <w:r>
        <w:rPr>
          <w:rFonts w:ascii="Times New Roman" w:hAnsi="Times New Roman"/>
          <w:sz w:val="28"/>
          <w:szCs w:val="28"/>
          <w:lang w:val="ru-RU"/>
        </w:rPr>
        <w:t xml:space="preserve">ельности), группам </w:t>
      </w:r>
      <w:proofErr w:type="gramStart"/>
      <w:r w:rsidRPr="00FB5D0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Pr="00FB5D09">
        <w:rPr>
          <w:rFonts w:ascii="Times New Roman" w:hAnsi="Times New Roman"/>
          <w:sz w:val="28"/>
          <w:szCs w:val="28"/>
          <w:lang w:val="ru-RU"/>
        </w:rPr>
        <w:t xml:space="preserve">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годов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Pr="00FB5D09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6.7.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FB5D0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Pr="00FB5D09">
        <w:rPr>
          <w:rFonts w:ascii="Times New Roman" w:hAnsi="Times New Roman"/>
          <w:sz w:val="28"/>
          <w:szCs w:val="28"/>
          <w:lang w:val="ru-RU"/>
        </w:rPr>
        <w:t xml:space="preserve"> направлениям дея</w:t>
      </w:r>
      <w:r>
        <w:rPr>
          <w:rFonts w:ascii="Times New Roman" w:hAnsi="Times New Roman"/>
          <w:sz w:val="28"/>
          <w:szCs w:val="28"/>
          <w:lang w:val="ru-RU"/>
        </w:rPr>
        <w:t xml:space="preserve">тельности), группам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B5D0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Pr="00FB5D09">
        <w:rPr>
          <w:rFonts w:ascii="Times New Roman" w:hAnsi="Times New Roman"/>
          <w:sz w:val="28"/>
          <w:szCs w:val="28"/>
          <w:lang w:val="ru-RU"/>
        </w:rPr>
        <w:t xml:space="preserve">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 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7. Установить в</w:t>
      </w:r>
      <w:r w:rsidRPr="00FB5D09">
        <w:rPr>
          <w:rFonts w:ascii="Times New Roman" w:hAnsi="Times New Roman"/>
          <w:sz w:val="28"/>
          <w:szCs w:val="28"/>
          <w:lang w:val="ru-RU"/>
        </w:rPr>
        <w:t>ерхний предел муниципального внутреннего долга муниципального   образования по состоянию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lastRenderedPageBreak/>
        <w:t>на 1 января 202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val="ru-RU"/>
        </w:rPr>
        <w:t>10 000,0 тыс.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руб., в том числе верхний предел долга по муниципальным гарантиям муници</w:t>
      </w:r>
      <w:r>
        <w:rPr>
          <w:rFonts w:ascii="Times New Roman" w:hAnsi="Times New Roman"/>
          <w:sz w:val="28"/>
          <w:szCs w:val="28"/>
          <w:lang w:val="ru-RU"/>
        </w:rPr>
        <w:t>пального образования в сумме 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на 1 января 202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val="ru-RU"/>
        </w:rPr>
        <w:t>10 000,0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руб., в том числе верхний предел долга по муниципальным гарантиям муници</w:t>
      </w:r>
      <w:r>
        <w:rPr>
          <w:rFonts w:ascii="Times New Roman" w:hAnsi="Times New Roman"/>
          <w:sz w:val="28"/>
          <w:szCs w:val="28"/>
          <w:lang w:val="ru-RU"/>
        </w:rPr>
        <w:t>пального образования в сумме 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на 1 января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val="ru-RU"/>
        </w:rPr>
        <w:t>10 00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руб., в том числе верхний предел долга по муниципальным гарантиям муници</w:t>
      </w:r>
      <w:r>
        <w:rPr>
          <w:rFonts w:ascii="Times New Roman" w:hAnsi="Times New Roman"/>
          <w:sz w:val="28"/>
          <w:szCs w:val="28"/>
          <w:lang w:val="ru-RU"/>
        </w:rPr>
        <w:t>пального образования в сумме 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 Утвердить:</w:t>
      </w:r>
    </w:p>
    <w:p w:rsidR="00C8073C" w:rsidRPr="00FB5D09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8.1. </w:t>
      </w:r>
      <w:r w:rsidRPr="00FB5D09">
        <w:rPr>
          <w:rFonts w:ascii="Times New Roman" w:hAnsi="Times New Roman"/>
          <w:sz w:val="28"/>
          <w:szCs w:val="28"/>
          <w:lang w:val="ru-RU"/>
        </w:rPr>
        <w:t>Источники внутреннего финансирования дефицита бюджета муниципального образования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годов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8.2. </w:t>
      </w:r>
      <w:r w:rsidRPr="00FB5D09">
        <w:rPr>
          <w:rFonts w:ascii="Times New Roman" w:hAnsi="Times New Roman"/>
          <w:sz w:val="28"/>
          <w:szCs w:val="28"/>
          <w:lang w:val="ru-RU"/>
        </w:rPr>
        <w:t>Программу муниципальных внутренних заимствований муниципального образования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годов согласно приложению 7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Default="00C8073C" w:rsidP="00C8073C">
      <w:pPr>
        <w:pStyle w:val="ac"/>
        <w:spacing w:line="240" w:lineRule="atLeast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8.3. </w:t>
      </w:r>
      <w:r w:rsidRPr="0073097D">
        <w:rPr>
          <w:rFonts w:ascii="Times New Roman" w:hAnsi="Times New Roman"/>
          <w:sz w:val="28"/>
          <w:szCs w:val="28"/>
          <w:lang w:val="ru-RU"/>
        </w:rPr>
        <w:t>Случаи предоставления субсидий юридическим лицам (за исключением субсидий муниципальным учреждениям, а также субсидий, указанных в пунктах 6-8.1 статьи 78 Бюджетного кодекса Российской Федерации) индивидуальным предпринимателям, а также физическим лицам – производителям товаров, работ, услуг и иным некоммерческим организациям, не являющимися муниципальными учреждениями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2A1F">
        <w:rPr>
          <w:rFonts w:ascii="Times New Roman" w:hAnsi="Times New Roman"/>
          <w:sz w:val="28"/>
          <w:szCs w:val="28"/>
          <w:lang w:val="ru-RU"/>
        </w:rPr>
        <w:t>согласно приложению 8 к настоящему решению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proofErr w:type="spellStart"/>
      <w:r w:rsidRPr="00FB5D09">
        <w:rPr>
          <w:rFonts w:ascii="Times New Roman" w:hAnsi="Times New Roman"/>
          <w:sz w:val="28"/>
          <w:szCs w:val="28"/>
          <w:lang w:val="ru-RU"/>
        </w:rPr>
        <w:t>Марксовского</w:t>
      </w:r>
      <w:proofErr w:type="spellEnd"/>
      <w:r w:rsidRPr="00FB5D09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обеспечивает направление остатков средств бюджета муниципального образования город Маркс, не имеющих целевого назначения и находящихся по состоянию на 1 января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на едином счете бюджета муниципального образования город Маркс, на покрытие временных кассовых разрывов в объеме до </w:t>
      </w:r>
      <w:r w:rsidRPr="00DC34D6">
        <w:rPr>
          <w:rFonts w:ascii="Times New Roman" w:hAnsi="Times New Roman"/>
          <w:sz w:val="28"/>
          <w:szCs w:val="28"/>
          <w:lang w:val="ru-RU"/>
        </w:rPr>
        <w:t>20000,0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5D09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Pr="00774478" w:rsidRDefault="00C8073C" w:rsidP="00C8073C">
      <w:pPr>
        <w:pStyle w:val="a3"/>
        <w:tabs>
          <w:tab w:val="left" w:pos="426"/>
        </w:tabs>
        <w:ind w:firstLine="709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10</w:t>
      </w:r>
      <w:r w:rsidRPr="00330337">
        <w:rPr>
          <w:color w:val="000000"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</w:t>
      </w:r>
      <w:r w:rsidRPr="00836F33">
        <w:rPr>
          <w:sz w:val="28"/>
          <w:szCs w:val="28"/>
          <w:lang w:val="ru-RU"/>
        </w:rPr>
        <w:t>Установить дополнительные основания для внесения изменений</w:t>
      </w:r>
      <w:r w:rsidRPr="00774478">
        <w:rPr>
          <w:sz w:val="28"/>
          <w:szCs w:val="28"/>
          <w:lang w:val="ru-RU"/>
        </w:rPr>
        <w:t xml:space="preserve"> в сводную бюджетную роспись бюджета муниципального района без внесения изменений в настоящее решение:</w:t>
      </w:r>
    </w:p>
    <w:p w:rsidR="00C8073C" w:rsidRPr="00774478" w:rsidRDefault="00C8073C" w:rsidP="00C8073C">
      <w:pPr>
        <w:pStyle w:val="a3"/>
        <w:tabs>
          <w:tab w:val="left" w:pos="0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t>1) внесение изменений в муниципальные программы в части перераспределения бюджетных ассигнований между мероприятиями программы и (или) изменения состава мероприятий муниципальной программы в пределах общего объема бюджетных ассигнований, утвержденного настоящим решением на финансовое обеспечение реализации муниципальной программы;</w:t>
      </w:r>
    </w:p>
    <w:p w:rsidR="00C8073C" w:rsidRPr="00774478" w:rsidRDefault="00C8073C" w:rsidP="00C8073C">
      <w:pPr>
        <w:pStyle w:val="a3"/>
        <w:tabs>
          <w:tab w:val="left" w:pos="567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t>2) перераспределение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бюджета, мероприятиями муниципальной программы в пределах общего объема средств, предусмотренных на мероприятия муниципальных программ;</w:t>
      </w:r>
    </w:p>
    <w:p w:rsidR="00C8073C" w:rsidRPr="00774478" w:rsidRDefault="00C8073C" w:rsidP="00C8073C">
      <w:pPr>
        <w:pStyle w:val="a3"/>
        <w:tabs>
          <w:tab w:val="left" w:pos="567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t xml:space="preserve">3) увеличение (уменьшение) бюджетных ассигнований на сумму средств целевого назначения, поступающих (планируемых к поступлению) в </w:t>
      </w:r>
      <w:r w:rsidRPr="00774478">
        <w:rPr>
          <w:sz w:val="28"/>
          <w:szCs w:val="28"/>
          <w:lang w:val="ru-RU"/>
        </w:rPr>
        <w:lastRenderedPageBreak/>
        <w:t>бюджет (возвращаемых (планируемых к уменьшению) из бюджета от юридических и физических лиц;</w:t>
      </w:r>
    </w:p>
    <w:p w:rsidR="00C8073C" w:rsidRPr="00CD3660" w:rsidRDefault="00C8073C" w:rsidP="00C8073C">
      <w:pPr>
        <w:pStyle w:val="a3"/>
        <w:tabs>
          <w:tab w:val="left" w:pos="567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t>4) увеличение бюджетных ассигнований на сумму неиспользованн</w:t>
      </w:r>
      <w:r>
        <w:rPr>
          <w:sz w:val="28"/>
          <w:szCs w:val="28"/>
          <w:lang w:val="ru-RU"/>
        </w:rPr>
        <w:t>ых по состоянию на 1 января 2025</w:t>
      </w:r>
      <w:r w:rsidRPr="00774478">
        <w:rPr>
          <w:sz w:val="28"/>
          <w:szCs w:val="28"/>
          <w:lang w:val="ru-RU"/>
        </w:rPr>
        <w:t xml:space="preserve"> года остатков бюджетных ассигнований муниципального дорожного фонда.</w:t>
      </w:r>
    </w:p>
    <w:p w:rsidR="00C8073C" w:rsidRPr="001E39F3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11. </w:t>
      </w:r>
      <w:r w:rsidRPr="00330337">
        <w:rPr>
          <w:color w:val="000000"/>
          <w:sz w:val="28"/>
          <w:szCs w:val="28"/>
          <w:lang w:val="ru-RU"/>
        </w:rPr>
        <w:t>Установить исходя из прогнозируемого уровня инфляции размер индексации с 1 октября 202</w:t>
      </w:r>
      <w:r>
        <w:rPr>
          <w:color w:val="000000"/>
          <w:sz w:val="28"/>
          <w:szCs w:val="28"/>
          <w:lang w:val="ru-RU"/>
        </w:rPr>
        <w:t>5</w:t>
      </w:r>
      <w:r w:rsidRPr="00330337">
        <w:rPr>
          <w:color w:val="000000"/>
          <w:sz w:val="28"/>
          <w:szCs w:val="28"/>
          <w:lang w:val="ru-RU"/>
        </w:rPr>
        <w:t xml:space="preserve"> года на </w:t>
      </w:r>
      <w:r w:rsidRPr="004169FA">
        <w:rPr>
          <w:color w:val="000000"/>
          <w:sz w:val="28"/>
          <w:szCs w:val="28"/>
          <w:lang w:val="ru-RU"/>
        </w:rPr>
        <w:t>4,0</w:t>
      </w:r>
      <w:r w:rsidRPr="00330337">
        <w:rPr>
          <w:color w:val="000000"/>
          <w:sz w:val="28"/>
          <w:szCs w:val="28"/>
          <w:lang w:val="ru-RU"/>
        </w:rPr>
        <w:t xml:space="preserve"> процента, с 1 октября 202</w:t>
      </w:r>
      <w:r>
        <w:rPr>
          <w:color w:val="000000"/>
          <w:sz w:val="28"/>
          <w:szCs w:val="28"/>
          <w:lang w:val="ru-RU"/>
        </w:rPr>
        <w:t>6</w:t>
      </w:r>
      <w:r w:rsidRPr="00330337">
        <w:rPr>
          <w:color w:val="000000"/>
          <w:sz w:val="28"/>
          <w:szCs w:val="28"/>
          <w:lang w:val="ru-RU"/>
        </w:rPr>
        <w:t xml:space="preserve"> года на </w:t>
      </w:r>
      <w:r w:rsidRPr="001C5561">
        <w:rPr>
          <w:color w:val="000000"/>
          <w:sz w:val="28"/>
          <w:szCs w:val="28"/>
          <w:lang w:val="ru-RU"/>
        </w:rPr>
        <w:t>4,0</w:t>
      </w:r>
      <w:r w:rsidRPr="00330337">
        <w:rPr>
          <w:color w:val="000000"/>
          <w:sz w:val="28"/>
          <w:szCs w:val="28"/>
          <w:lang w:val="ru-RU"/>
        </w:rPr>
        <w:t xml:space="preserve"> процента, с 1 </w:t>
      </w:r>
      <w:r>
        <w:rPr>
          <w:color w:val="000000"/>
          <w:sz w:val="28"/>
          <w:szCs w:val="28"/>
          <w:lang w:val="ru-RU"/>
        </w:rPr>
        <w:t>октября 2027</w:t>
      </w:r>
      <w:r w:rsidRPr="00330337">
        <w:rPr>
          <w:color w:val="000000"/>
          <w:sz w:val="28"/>
          <w:szCs w:val="28"/>
          <w:lang w:val="ru-RU"/>
        </w:rPr>
        <w:t xml:space="preserve"> года </w:t>
      </w:r>
      <w:proofErr w:type="gramStart"/>
      <w:r>
        <w:rPr>
          <w:color w:val="000000"/>
          <w:sz w:val="28"/>
          <w:szCs w:val="28"/>
          <w:lang w:val="ru-RU"/>
        </w:rPr>
        <w:t>на</w:t>
      </w:r>
      <w:proofErr w:type="gramEnd"/>
      <w:r>
        <w:rPr>
          <w:color w:val="000000"/>
          <w:sz w:val="28"/>
          <w:szCs w:val="28"/>
          <w:lang w:val="ru-RU"/>
        </w:rPr>
        <w:t xml:space="preserve"> 4,0</w:t>
      </w:r>
      <w:r w:rsidRPr="00330337">
        <w:rPr>
          <w:color w:val="000000"/>
          <w:sz w:val="28"/>
          <w:szCs w:val="28"/>
          <w:lang w:val="ru-RU"/>
        </w:rPr>
        <w:t xml:space="preserve"> процента:</w:t>
      </w:r>
    </w:p>
    <w:p w:rsidR="00C8073C" w:rsidRPr="001E39F3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 w:rsidRPr="001E39F3">
        <w:rPr>
          <w:color w:val="000000"/>
          <w:sz w:val="28"/>
          <w:szCs w:val="28"/>
          <w:lang w:val="ru-RU"/>
        </w:rPr>
        <w:t>размеров должностных окладов штатных работников муниципальных учреждений, финансируемых из бюджета муниципального образования город Маркс;</w:t>
      </w:r>
    </w:p>
    <w:p w:rsidR="00C8073C" w:rsidRPr="001E39F3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 w:rsidRPr="001E39F3">
        <w:rPr>
          <w:color w:val="000000"/>
          <w:sz w:val="28"/>
          <w:szCs w:val="28"/>
          <w:lang w:val="ru-RU"/>
        </w:rPr>
        <w:t>размеров окладов денежного содержания лиц, замещающих должности муниципальной службы муниципального образования город Маркс;</w:t>
      </w:r>
    </w:p>
    <w:p w:rsidR="00C8073C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 w:rsidRPr="001E39F3">
        <w:rPr>
          <w:color w:val="000000"/>
          <w:sz w:val="28"/>
          <w:szCs w:val="28"/>
          <w:lang w:val="ru-RU"/>
        </w:rPr>
        <w:t>размеров должностных окладов работников, замещающих должности, не являющиеся должностями муниципальной службы Совета муниципального образования город Маркс, и осуществляющие техническое обеспечение деятельности Совета муниципального образования город Маркс.</w:t>
      </w:r>
    </w:p>
    <w:p w:rsidR="00C8073C" w:rsidRDefault="00C8073C" w:rsidP="00C8073C">
      <w:pPr>
        <w:pStyle w:val="a3"/>
        <w:tabs>
          <w:tab w:val="left" w:pos="426"/>
        </w:tabs>
        <w:ind w:firstLine="709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12.</w:t>
      </w:r>
      <w:r w:rsidRPr="00200D8E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 xml:space="preserve">Установить, что в </w:t>
      </w:r>
      <w:r w:rsidRPr="00CA052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2025 году в соответствии со статьей 242.26 Бюджетного кодекса Российской Федерации казначейскому сопровождению подлежат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</w:r>
      <w:proofErr w:type="gramEnd"/>
    </w:p>
    <w:p w:rsidR="00C8073C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Казначейское сопровождение указанных средств осуществляет Управление Федерального казначейства по Саратовской области в соответствии со статей 220.2 Бюджетного кодекса Российской Федерации.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13. </w:t>
      </w:r>
      <w:r w:rsidRPr="00FB5D09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1 января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14. </w:t>
      </w:r>
      <w:r w:rsidRPr="00FB5D09">
        <w:rPr>
          <w:rFonts w:ascii="Times New Roman" w:hAnsi="Times New Roman"/>
          <w:sz w:val="28"/>
          <w:szCs w:val="28"/>
          <w:lang w:val="ru-RU"/>
        </w:rPr>
        <w:t>Настоящее решение подлежит официальному опубликованию.</w:t>
      </w:r>
    </w:p>
    <w:p w:rsidR="00C8073C" w:rsidRPr="00FB5D09" w:rsidRDefault="00C8073C" w:rsidP="00C8073C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ind w:left="60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gramStart"/>
      <w:r w:rsidRPr="00FB5D09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</w:p>
    <w:p w:rsidR="00C8073C" w:rsidRPr="00FB5D09" w:rsidRDefault="00C8073C" w:rsidP="00C8073C">
      <w:pPr>
        <w:ind w:left="60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FB5D09">
        <w:rPr>
          <w:rFonts w:ascii="Times New Roman" w:hAnsi="Times New Roman"/>
          <w:sz w:val="28"/>
          <w:szCs w:val="28"/>
          <w:lang w:val="ru-RU"/>
        </w:rPr>
        <w:tab/>
      </w:r>
      <w:r w:rsidRPr="00FB5D09">
        <w:rPr>
          <w:rFonts w:ascii="Times New Roman" w:hAnsi="Times New Roman"/>
          <w:sz w:val="28"/>
          <w:szCs w:val="28"/>
          <w:lang w:val="ru-RU"/>
        </w:rPr>
        <w:tab/>
      </w:r>
      <w:r w:rsidRPr="00FB5D09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3331C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70127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Барулин</w:t>
      </w:r>
      <w:proofErr w:type="spellEnd"/>
    </w:p>
    <w:p w:rsidR="00C8073C" w:rsidRPr="00FB5D09" w:rsidRDefault="00C8073C" w:rsidP="00C8073C">
      <w:pPr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8073C" w:rsidRPr="00FB5D09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3414C"/>
    <w:rsid w:val="00051853"/>
    <w:rsid w:val="00057077"/>
    <w:rsid w:val="00065586"/>
    <w:rsid w:val="0007442B"/>
    <w:rsid w:val="000A2A2C"/>
    <w:rsid w:val="000B65CA"/>
    <w:rsid w:val="000D0059"/>
    <w:rsid w:val="000D54DB"/>
    <w:rsid w:val="000D6FA3"/>
    <w:rsid w:val="000E07FC"/>
    <w:rsid w:val="001209D5"/>
    <w:rsid w:val="00120AF8"/>
    <w:rsid w:val="00124874"/>
    <w:rsid w:val="00132FDA"/>
    <w:rsid w:val="0016352D"/>
    <w:rsid w:val="00163703"/>
    <w:rsid w:val="00177596"/>
    <w:rsid w:val="001A1AA4"/>
    <w:rsid w:val="001B2829"/>
    <w:rsid w:val="001C7C3A"/>
    <w:rsid w:val="001E39F3"/>
    <w:rsid w:val="001E6482"/>
    <w:rsid w:val="001F5B53"/>
    <w:rsid w:val="002031E1"/>
    <w:rsid w:val="002144D7"/>
    <w:rsid w:val="002161DF"/>
    <w:rsid w:val="00225EE6"/>
    <w:rsid w:val="002333F1"/>
    <w:rsid w:val="00235588"/>
    <w:rsid w:val="002373F1"/>
    <w:rsid w:val="00252CB8"/>
    <w:rsid w:val="00253A82"/>
    <w:rsid w:val="00260D65"/>
    <w:rsid w:val="00273260"/>
    <w:rsid w:val="00290D93"/>
    <w:rsid w:val="00294F12"/>
    <w:rsid w:val="002A3342"/>
    <w:rsid w:val="002A6766"/>
    <w:rsid w:val="002B3F64"/>
    <w:rsid w:val="00326B5F"/>
    <w:rsid w:val="003720D3"/>
    <w:rsid w:val="0039182A"/>
    <w:rsid w:val="003B0302"/>
    <w:rsid w:val="003B0E66"/>
    <w:rsid w:val="003B116B"/>
    <w:rsid w:val="003C7C02"/>
    <w:rsid w:val="003E223F"/>
    <w:rsid w:val="003E6D55"/>
    <w:rsid w:val="0042738E"/>
    <w:rsid w:val="00431D94"/>
    <w:rsid w:val="00437C33"/>
    <w:rsid w:val="0044579B"/>
    <w:rsid w:val="00453653"/>
    <w:rsid w:val="00474D86"/>
    <w:rsid w:val="00476D87"/>
    <w:rsid w:val="00477E65"/>
    <w:rsid w:val="0048126E"/>
    <w:rsid w:val="004955B1"/>
    <w:rsid w:val="004A261B"/>
    <w:rsid w:val="004B6946"/>
    <w:rsid w:val="004E07EC"/>
    <w:rsid w:val="0050719C"/>
    <w:rsid w:val="00507F4A"/>
    <w:rsid w:val="005272AA"/>
    <w:rsid w:val="005513B1"/>
    <w:rsid w:val="005553EC"/>
    <w:rsid w:val="005607AD"/>
    <w:rsid w:val="00595394"/>
    <w:rsid w:val="005D1D7F"/>
    <w:rsid w:val="005E21C4"/>
    <w:rsid w:val="00600BD8"/>
    <w:rsid w:val="0064347E"/>
    <w:rsid w:val="00643ECD"/>
    <w:rsid w:val="00646EF0"/>
    <w:rsid w:val="006527A3"/>
    <w:rsid w:val="00653FAE"/>
    <w:rsid w:val="006813FD"/>
    <w:rsid w:val="00682787"/>
    <w:rsid w:val="0068666D"/>
    <w:rsid w:val="006962A6"/>
    <w:rsid w:val="006A1BBD"/>
    <w:rsid w:val="006A3C7C"/>
    <w:rsid w:val="006B37CB"/>
    <w:rsid w:val="006D112E"/>
    <w:rsid w:val="006F1CE7"/>
    <w:rsid w:val="00714790"/>
    <w:rsid w:val="00714BF3"/>
    <w:rsid w:val="007201BD"/>
    <w:rsid w:val="00725501"/>
    <w:rsid w:val="00760666"/>
    <w:rsid w:val="007866C9"/>
    <w:rsid w:val="00793F4C"/>
    <w:rsid w:val="007A05B0"/>
    <w:rsid w:val="007B6E9E"/>
    <w:rsid w:val="007E7CEF"/>
    <w:rsid w:val="007F0F87"/>
    <w:rsid w:val="00810CF9"/>
    <w:rsid w:val="0081400A"/>
    <w:rsid w:val="00830773"/>
    <w:rsid w:val="00832BCF"/>
    <w:rsid w:val="0083385C"/>
    <w:rsid w:val="008534B8"/>
    <w:rsid w:val="008726E2"/>
    <w:rsid w:val="00881A3A"/>
    <w:rsid w:val="008A4DF6"/>
    <w:rsid w:val="008E53DC"/>
    <w:rsid w:val="008F4B74"/>
    <w:rsid w:val="008F4EE6"/>
    <w:rsid w:val="0092089B"/>
    <w:rsid w:val="00925107"/>
    <w:rsid w:val="009463C0"/>
    <w:rsid w:val="00953AA2"/>
    <w:rsid w:val="00962B7F"/>
    <w:rsid w:val="00971BB2"/>
    <w:rsid w:val="00981525"/>
    <w:rsid w:val="00984EEF"/>
    <w:rsid w:val="00993CFA"/>
    <w:rsid w:val="009A5104"/>
    <w:rsid w:val="009B7C7B"/>
    <w:rsid w:val="009C5679"/>
    <w:rsid w:val="009D25F8"/>
    <w:rsid w:val="009E10CD"/>
    <w:rsid w:val="009E5C51"/>
    <w:rsid w:val="009F17F1"/>
    <w:rsid w:val="00A236CA"/>
    <w:rsid w:val="00A26A48"/>
    <w:rsid w:val="00A636C2"/>
    <w:rsid w:val="00A6410A"/>
    <w:rsid w:val="00A832B0"/>
    <w:rsid w:val="00AB6AAC"/>
    <w:rsid w:val="00AC0240"/>
    <w:rsid w:val="00AC082B"/>
    <w:rsid w:val="00AC488F"/>
    <w:rsid w:val="00B2545D"/>
    <w:rsid w:val="00B25D67"/>
    <w:rsid w:val="00B364F2"/>
    <w:rsid w:val="00B41B1B"/>
    <w:rsid w:val="00B53640"/>
    <w:rsid w:val="00B90AF2"/>
    <w:rsid w:val="00BA3E5D"/>
    <w:rsid w:val="00BB1D7D"/>
    <w:rsid w:val="00BF2344"/>
    <w:rsid w:val="00C015B2"/>
    <w:rsid w:val="00C13CD5"/>
    <w:rsid w:val="00C22856"/>
    <w:rsid w:val="00C306B4"/>
    <w:rsid w:val="00C35D87"/>
    <w:rsid w:val="00C516CD"/>
    <w:rsid w:val="00C52536"/>
    <w:rsid w:val="00C8073C"/>
    <w:rsid w:val="00C81756"/>
    <w:rsid w:val="00C85F69"/>
    <w:rsid w:val="00CD21E8"/>
    <w:rsid w:val="00D06D47"/>
    <w:rsid w:val="00D17102"/>
    <w:rsid w:val="00D34692"/>
    <w:rsid w:val="00D41559"/>
    <w:rsid w:val="00D435BB"/>
    <w:rsid w:val="00D5163F"/>
    <w:rsid w:val="00D51E92"/>
    <w:rsid w:val="00D60787"/>
    <w:rsid w:val="00D63008"/>
    <w:rsid w:val="00D76CFA"/>
    <w:rsid w:val="00D814A2"/>
    <w:rsid w:val="00D83ADA"/>
    <w:rsid w:val="00D863C6"/>
    <w:rsid w:val="00DB2BBC"/>
    <w:rsid w:val="00DD32D7"/>
    <w:rsid w:val="00DD344D"/>
    <w:rsid w:val="00DD48F5"/>
    <w:rsid w:val="00DE43BD"/>
    <w:rsid w:val="00DF12EF"/>
    <w:rsid w:val="00E1166D"/>
    <w:rsid w:val="00E5270C"/>
    <w:rsid w:val="00E550A1"/>
    <w:rsid w:val="00E56B65"/>
    <w:rsid w:val="00E57F9F"/>
    <w:rsid w:val="00E67208"/>
    <w:rsid w:val="00E75244"/>
    <w:rsid w:val="00E81AC7"/>
    <w:rsid w:val="00E83293"/>
    <w:rsid w:val="00EA03AE"/>
    <w:rsid w:val="00EB29D3"/>
    <w:rsid w:val="00EC0758"/>
    <w:rsid w:val="00EC65BB"/>
    <w:rsid w:val="00EE55C9"/>
    <w:rsid w:val="00EE6408"/>
    <w:rsid w:val="00F06811"/>
    <w:rsid w:val="00F11360"/>
    <w:rsid w:val="00F1433E"/>
    <w:rsid w:val="00F34F88"/>
    <w:rsid w:val="00F353C7"/>
    <w:rsid w:val="00F42519"/>
    <w:rsid w:val="00F57C11"/>
    <w:rsid w:val="00F61D43"/>
    <w:rsid w:val="00F779AA"/>
    <w:rsid w:val="00F85DA0"/>
    <w:rsid w:val="00F87DC0"/>
    <w:rsid w:val="00F87E1E"/>
    <w:rsid w:val="00F9472D"/>
    <w:rsid w:val="00FA29A8"/>
    <w:rsid w:val="00FB5D09"/>
    <w:rsid w:val="00FC19FA"/>
    <w:rsid w:val="00FC375A"/>
    <w:rsid w:val="00FC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8628C-58BC-4E70-B3F3-10F4AC968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171</cp:revision>
  <cp:lastPrinted>2024-10-17T08:59:00Z</cp:lastPrinted>
  <dcterms:created xsi:type="dcterms:W3CDTF">2016-05-20T12:13:00Z</dcterms:created>
  <dcterms:modified xsi:type="dcterms:W3CDTF">2024-10-31T07:26:00Z</dcterms:modified>
</cp:coreProperties>
</file>