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32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28.07 2023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320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358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8A5D70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8A5D70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«</w:t>
      </w: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Совета муниципального образования город Маркс 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22 декабря 2017 г. № 264 «Об утверждении Правил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землепользования и застройки муниципального</w:t>
      </w:r>
    </w:p>
    <w:p w:rsidR="004108E2" w:rsidRPr="008A5D70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город Маркс»</w:t>
      </w:r>
    </w:p>
    <w:p w:rsidR="004108E2" w:rsidRPr="008A5D70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8A5D70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8A5D70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sz w:val="27"/>
          <w:szCs w:val="27"/>
        </w:rPr>
        <w:tab/>
      </w:r>
      <w:proofErr w:type="gramStart"/>
      <w:r w:rsidR="004108E2" w:rsidRPr="008A5D70">
        <w:rPr>
          <w:rFonts w:ascii="Times New Roman" w:hAnsi="Times New Roman" w:cs="Times New Roman"/>
          <w:sz w:val="27"/>
          <w:szCs w:val="27"/>
        </w:rPr>
        <w:t>В соответ</w:t>
      </w:r>
      <w:r w:rsidR="00BB3A54" w:rsidRPr="008A5D70">
        <w:rPr>
          <w:rFonts w:ascii="Times New Roman" w:hAnsi="Times New Roman" w:cs="Times New Roman"/>
          <w:sz w:val="27"/>
          <w:szCs w:val="27"/>
        </w:rPr>
        <w:t xml:space="preserve">ствии </w:t>
      </w:r>
      <w:r w:rsidR="00324F85" w:rsidRPr="008A5D70">
        <w:rPr>
          <w:rFonts w:ascii="Times New Roman" w:hAnsi="Times New Roman" w:cs="Times New Roman"/>
          <w:sz w:val="27"/>
          <w:szCs w:val="27"/>
        </w:rPr>
        <w:t xml:space="preserve">со статьями 31, 32, 33 </w:t>
      </w:r>
      <w:r w:rsidR="004108E2" w:rsidRPr="008A5D70">
        <w:rPr>
          <w:rFonts w:ascii="Times New Roman" w:hAnsi="Times New Roman" w:cs="Times New Roman"/>
          <w:sz w:val="27"/>
          <w:szCs w:val="27"/>
        </w:rPr>
        <w:t>Градостроительного кодекса Российской  Федерации, Федеральным законом от 6 октября 2003</w:t>
      </w:r>
      <w:r w:rsidR="004108E2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4108E2" w:rsidRPr="008A5D70">
        <w:rPr>
          <w:rFonts w:ascii="Times New Roman" w:hAnsi="Times New Roman" w:cs="Times New Roman"/>
          <w:sz w:val="27"/>
          <w:szCs w:val="27"/>
        </w:rPr>
        <w:t>муниципального образования город Маркс Саратовской области, Совет</w:t>
      </w:r>
      <w:proofErr w:type="gramEnd"/>
      <w:r w:rsidR="004108E2" w:rsidRPr="008A5D70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Маркс, </w:t>
      </w:r>
    </w:p>
    <w:p w:rsidR="004108E2" w:rsidRPr="008A5D70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5D70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8A5D70" w:rsidRDefault="004108E2" w:rsidP="00BB3A54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Pr="008A5D70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муниципального образования город Маркс от 22 декабря 2017 г. № 264 «Об утверждении Правил землепользования и застройки муниципального образования город Маркс»</w:t>
      </w:r>
      <w:r w:rsidR="00BB3A54" w:rsidRPr="008A5D70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125F93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r w:rsidR="00125F93"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>Зотова  Е.В.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Р.О.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8A5D70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8A5D70" w:rsidRDefault="00324F85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Граждане, проживающие на </w:t>
      </w:r>
      <w:r w:rsidR="004108E2" w:rsidRPr="008A5D70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8A5D70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8A5D7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4108E2" w:rsidRPr="008A5D70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4108E2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от 22 декабря 2017 г. № 264 «Об утверждении Правил землепользования и застройки </w:t>
      </w:r>
      <w:r w:rsidR="004108E2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муниципального образования город Маркс</w:t>
      </w:r>
      <w:r w:rsidR="004108E2" w:rsidRPr="008A5D70">
        <w:rPr>
          <w:rFonts w:ascii="Times New Roman" w:hAnsi="Times New Roman" w:cs="Times New Roman"/>
          <w:sz w:val="27"/>
          <w:szCs w:val="27"/>
          <w:lang w:eastAsia="ru-RU"/>
        </w:rPr>
        <w:t xml:space="preserve">», </w:t>
      </w:r>
      <w:r w:rsidRPr="008A5D70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8A5D70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8A5D7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  <w:proofErr w:type="gramEnd"/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8A5D70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 w:rsidRPr="008A5D70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8A5D70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 w:rsidRPr="008A5D70">
        <w:rPr>
          <w:rFonts w:ascii="Times New Roman" w:hAnsi="Times New Roman" w:cs="Times New Roman"/>
          <w:sz w:val="27"/>
          <w:szCs w:val="27"/>
        </w:rPr>
        <w:t xml:space="preserve">17:00 ч.  до </w:t>
      </w:r>
      <w:r w:rsidR="00125F93">
        <w:rPr>
          <w:rFonts w:ascii="Times New Roman" w:hAnsi="Times New Roman" w:cs="Times New Roman"/>
          <w:sz w:val="27"/>
          <w:szCs w:val="27"/>
        </w:rPr>
        <w:t>04</w:t>
      </w:r>
      <w:r w:rsidR="00106787" w:rsidRPr="008A5D70">
        <w:rPr>
          <w:rFonts w:ascii="Times New Roman" w:hAnsi="Times New Roman" w:cs="Times New Roman"/>
          <w:sz w:val="27"/>
          <w:szCs w:val="27"/>
        </w:rPr>
        <w:t>.</w:t>
      </w:r>
      <w:r w:rsidR="00125F93">
        <w:rPr>
          <w:rFonts w:ascii="Times New Roman" w:hAnsi="Times New Roman" w:cs="Times New Roman"/>
          <w:sz w:val="27"/>
          <w:szCs w:val="27"/>
        </w:rPr>
        <w:t>09</w:t>
      </w:r>
      <w:r w:rsidR="00106787" w:rsidRPr="008A5D70">
        <w:rPr>
          <w:rFonts w:ascii="Times New Roman" w:hAnsi="Times New Roman" w:cs="Times New Roman"/>
          <w:sz w:val="27"/>
          <w:szCs w:val="27"/>
        </w:rPr>
        <w:t>.2023</w:t>
      </w:r>
      <w:r w:rsidR="00324F85" w:rsidRPr="008A5D70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8A5D70">
        <w:rPr>
          <w:rFonts w:ascii="Times New Roman" w:hAnsi="Times New Roman" w:cs="Times New Roman"/>
          <w:sz w:val="27"/>
          <w:szCs w:val="27"/>
        </w:rPr>
        <w:t>по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106787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125F93">
        <w:rPr>
          <w:rFonts w:ascii="Times New Roman" w:hAnsi="Times New Roman" w:cs="Times New Roman"/>
          <w:color w:val="000000"/>
          <w:sz w:val="27"/>
          <w:szCs w:val="27"/>
        </w:rPr>
        <w:t>04</w:t>
      </w:r>
      <w:r w:rsidR="00106787" w:rsidRPr="008A5D70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25F93">
        <w:rPr>
          <w:rFonts w:ascii="Times New Roman" w:hAnsi="Times New Roman" w:cs="Times New Roman"/>
          <w:color w:val="000000"/>
          <w:sz w:val="27"/>
          <w:szCs w:val="27"/>
        </w:rPr>
        <w:t>09</w:t>
      </w:r>
      <w:r w:rsidR="00106787" w:rsidRPr="008A5D70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A5D70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</w:t>
      </w:r>
      <w:r w:rsidR="00125F93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>:00 ч. до 17:00 ч. по адресу: г. Маркс, пр. Ленина, д. 20, кабинет 21.</w:t>
      </w:r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8A5D70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106787" w:rsidRPr="008A5D70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125F93">
        <w:rPr>
          <w:rFonts w:ascii="Times New Roman" w:hAnsi="Times New Roman" w:cs="Times New Roman"/>
          <w:spacing w:val="4"/>
          <w:sz w:val="27"/>
          <w:szCs w:val="27"/>
        </w:rPr>
        <w:t>05.09</w:t>
      </w:r>
      <w:r w:rsidR="00106787" w:rsidRPr="008A5D70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8A5D70">
        <w:rPr>
          <w:rFonts w:ascii="Times New Roman" w:hAnsi="Times New Roman" w:cs="Times New Roman"/>
          <w:spacing w:val="4"/>
          <w:sz w:val="27"/>
          <w:szCs w:val="27"/>
        </w:rPr>
        <w:t xml:space="preserve"> года  в 15.</w:t>
      </w:r>
      <w:r w:rsidR="00125F93">
        <w:rPr>
          <w:rFonts w:ascii="Times New Roman" w:hAnsi="Times New Roman" w:cs="Times New Roman"/>
          <w:spacing w:val="4"/>
          <w:sz w:val="27"/>
          <w:szCs w:val="27"/>
        </w:rPr>
        <w:t>15</w:t>
      </w:r>
      <w:r w:rsidRPr="008A5D70">
        <w:rPr>
          <w:rFonts w:ascii="Times New Roman" w:hAnsi="Times New Roman" w:cs="Times New Roman"/>
          <w:spacing w:val="4"/>
          <w:sz w:val="27"/>
          <w:szCs w:val="27"/>
        </w:rPr>
        <w:t xml:space="preserve"> ч. в  актовом зале </w:t>
      </w:r>
      <w:r w:rsidR="00324F85" w:rsidRPr="008A5D70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8A5D70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8A5D70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8A5D70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Pr="008A5D70">
        <w:rPr>
          <w:rFonts w:ascii="Times New Roman" w:hAnsi="Times New Roman" w:cs="Times New Roman"/>
          <w:color w:val="000000"/>
          <w:sz w:val="27"/>
          <w:szCs w:val="27"/>
        </w:rPr>
        <w:t>Заключение  комиссии  о результатах публичных слушаний представляется  в Совет муниципального образования город Маркс</w:t>
      </w:r>
      <w:r w:rsidRPr="008A5D70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8A5D7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8A5D70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8A5D70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Pr="008A5D70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</w:t>
      </w:r>
      <w:r w:rsidR="000A6616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Маркс от  22  декабря  2017 г. 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№ 264 «Об утверждении Правил землепользования и застройки муниципального образования город Маркс</w:t>
      </w:r>
      <w:r w:rsidRPr="008A5D70">
        <w:rPr>
          <w:rFonts w:ascii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7B4399" w:rsidRPr="008A5D70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9</w:t>
      </w:r>
      <w:r w:rsidR="004108E2" w:rsidRPr="008A5D70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8A5D70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 w:rsidRPr="008A5D70"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8A5D70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Pr="008A5D70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10. Опубликовать настоящее решение в газете МУП ЕРМ СМИ  «Воложка» и разместить на официальном сайте муниципального образования город Маркс.</w:t>
      </w:r>
    </w:p>
    <w:p w:rsidR="00765EBD" w:rsidRPr="008A5D70" w:rsidRDefault="00BB3A54" w:rsidP="00765EBD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8A5D70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765EBD" w:rsidRPr="008A5D70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3A54" w:rsidRPr="008A5D70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8A5D70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8A5D70" w:rsidRDefault="004108E2" w:rsidP="00BB3A54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4108E2" w:rsidRPr="008A5D70" w:rsidRDefault="00BB3A54" w:rsidP="00BB3A54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BB3A54" w:rsidRPr="008A5D70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город Маркс</w:t>
      </w:r>
      <w:r w:rsidRPr="008A5D70">
        <w:rPr>
          <w:rFonts w:ascii="Times New Roman" w:hAnsi="Times New Roman" w:cs="Times New Roman"/>
          <w:sz w:val="27"/>
          <w:szCs w:val="27"/>
        </w:rPr>
        <w:tab/>
        <w:t>А.Г. Коштаненков</w:t>
      </w:r>
    </w:p>
    <w:p w:rsidR="004108E2" w:rsidRPr="008A5D70" w:rsidRDefault="004108E2" w:rsidP="00BB3A54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25F93" w:rsidRDefault="00125F93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Pr="004108E2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3205D8">
        <w:rPr>
          <w:rFonts w:ascii="Times New Roman" w:hAnsi="Times New Roman" w:cs="Times New Roman"/>
          <w:sz w:val="24"/>
          <w:szCs w:val="24"/>
          <w:lang w:eastAsia="ru-RU"/>
        </w:rPr>
        <w:t xml:space="preserve"> 28.07.2023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3205D8">
        <w:rPr>
          <w:rFonts w:ascii="Times New Roman" w:hAnsi="Times New Roman" w:cs="Times New Roman"/>
          <w:sz w:val="24"/>
          <w:szCs w:val="24"/>
          <w:lang w:eastAsia="ru-RU"/>
        </w:rPr>
        <w:t xml:space="preserve"> 358</w:t>
      </w:r>
    </w:p>
    <w:p w:rsidR="008A5D70" w:rsidRDefault="008A5D70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324F85" w:rsidRPr="008A5D70" w:rsidRDefault="00324F85" w:rsidP="00324F85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внесении изменений в решение</w:t>
      </w:r>
    </w:p>
    <w:p w:rsidR="00324F85" w:rsidRPr="008A5D70" w:rsidRDefault="00324F85" w:rsidP="00324F8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Совета муниципального образования город Маркс </w:t>
      </w:r>
    </w:p>
    <w:p w:rsidR="00324F85" w:rsidRPr="008A5D70" w:rsidRDefault="00324F85" w:rsidP="00324F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hAnsi="Times New Roman" w:cs="Times New Roman"/>
          <w:b/>
          <w:sz w:val="27"/>
          <w:szCs w:val="27"/>
        </w:rPr>
        <w:t>от 22 декабря 2017 г. № 264 «</w:t>
      </w: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</w:p>
    <w:p w:rsidR="00324F85" w:rsidRPr="008A5D70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 землепользования и застройки</w:t>
      </w:r>
    </w:p>
    <w:p w:rsidR="00324F85" w:rsidRPr="008A5D70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город Маркс»</w:t>
      </w:r>
    </w:p>
    <w:p w:rsidR="00324F85" w:rsidRPr="008A5D70" w:rsidRDefault="00324F85" w:rsidP="004108E2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324F85" w:rsidRPr="008A5D70" w:rsidRDefault="00324F85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  <w:r w:rsidRPr="008A5D70">
        <w:rPr>
          <w:b w:val="0"/>
          <w:sz w:val="27"/>
          <w:szCs w:val="27"/>
        </w:rPr>
        <w:tab/>
        <w:t>В соответствии со ст.ст. 31, 32, 33 Градостроительного кодекса Российской Федерации, Федеральным з</w:t>
      </w:r>
      <w:r w:rsidR="004455F7" w:rsidRPr="008A5D70">
        <w:rPr>
          <w:b w:val="0"/>
          <w:sz w:val="27"/>
          <w:szCs w:val="27"/>
        </w:rPr>
        <w:t xml:space="preserve">аконом от 6 октября 2003 года </w:t>
      </w:r>
      <w:r w:rsidRPr="008A5D70">
        <w:rPr>
          <w:b w:val="0"/>
          <w:sz w:val="27"/>
          <w:szCs w:val="27"/>
        </w:rPr>
        <w:t>№ 131-ФЗ «Об общих принципах организации местного самоуправления в Российской Федерации»</w:t>
      </w:r>
      <w:r w:rsidRPr="008A5D70">
        <w:rPr>
          <w:b w:val="0"/>
          <w:bCs w:val="0"/>
          <w:sz w:val="27"/>
          <w:szCs w:val="27"/>
          <w:shd w:val="clear" w:color="auto" w:fill="FFFFFF"/>
        </w:rPr>
        <w:t xml:space="preserve">, </w:t>
      </w:r>
      <w:r w:rsidRPr="008A5D70">
        <w:rPr>
          <w:rFonts w:eastAsia="Lucida Sans Unicode"/>
          <w:b w:val="0"/>
          <w:color w:val="000000"/>
          <w:sz w:val="27"/>
          <w:szCs w:val="27"/>
          <w:lang w:bidi="en-US"/>
        </w:rPr>
        <w:t>руководствуясь</w:t>
      </w:r>
      <w:r w:rsidRPr="008A5D70">
        <w:rPr>
          <w:b w:val="0"/>
          <w:color w:val="000000"/>
          <w:sz w:val="27"/>
          <w:szCs w:val="27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24F85" w:rsidRPr="008A5D70" w:rsidRDefault="00324F85" w:rsidP="00324F85">
      <w:pPr>
        <w:pStyle w:val="1"/>
        <w:spacing w:before="0" w:beforeAutospacing="0" w:after="0" w:afterAutospacing="0"/>
        <w:jc w:val="center"/>
        <w:rPr>
          <w:sz w:val="27"/>
          <w:szCs w:val="27"/>
          <w:lang w:eastAsia="ar-SA"/>
        </w:rPr>
      </w:pPr>
      <w:r w:rsidRPr="008A5D70">
        <w:rPr>
          <w:color w:val="000000"/>
          <w:sz w:val="27"/>
          <w:szCs w:val="27"/>
        </w:rPr>
        <w:t>РЕШИЛ:</w:t>
      </w:r>
    </w:p>
    <w:p w:rsidR="00324F85" w:rsidRPr="008A5D70" w:rsidRDefault="00324F85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1. Внести в 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Совета</w:t>
      </w:r>
      <w:r w:rsidRPr="008A5D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город Маркс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5D70">
        <w:rPr>
          <w:rFonts w:ascii="Times New Roman" w:hAnsi="Times New Roman" w:cs="Times New Roman"/>
          <w:sz w:val="27"/>
          <w:szCs w:val="27"/>
        </w:rPr>
        <w:t>от 22 декабря 2017 г. № 264 «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Pr="008A5D70">
        <w:rPr>
          <w:rFonts w:ascii="Times New Roman" w:hAnsi="Times New Roman" w:cs="Times New Roman"/>
          <w:sz w:val="27"/>
          <w:szCs w:val="27"/>
        </w:rPr>
        <w:t>)</w:t>
      </w:r>
      <w:r w:rsidRPr="008A5D7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="00A16C09"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6C09" w:rsidRPr="008A5D70">
        <w:rPr>
          <w:rFonts w:ascii="Times New Roman" w:hAnsi="Times New Roman" w:cs="Times New Roman"/>
          <w:sz w:val="27"/>
          <w:szCs w:val="27"/>
        </w:rPr>
        <w:t>в отношении</w:t>
      </w: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с кадастровым номером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64:44:120104:4612, по адресу: Российская Федерация, Саратовская область,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>. Маркс, в районе земельного участка с кадастровым номером 64:44:120104:3705, расположенного по адресу: Сара</w:t>
      </w:r>
      <w:r w:rsidR="003E540B" w:rsidRPr="008A5D70">
        <w:rPr>
          <w:rFonts w:ascii="Times New Roman" w:eastAsia="Calibri" w:hAnsi="Times New Roman" w:cs="Times New Roman"/>
          <w:sz w:val="27"/>
          <w:szCs w:val="27"/>
        </w:rPr>
        <w:t>т</w:t>
      </w:r>
      <w:r w:rsidRPr="008A5D70">
        <w:rPr>
          <w:rFonts w:ascii="Times New Roman" w:eastAsia="Calibri" w:hAnsi="Times New Roman" w:cs="Times New Roman"/>
          <w:sz w:val="27"/>
          <w:szCs w:val="27"/>
        </w:rPr>
        <w:t>овская обл., г. Маркс, примерно в 40 м по направлению на север от жилого дома, расположенного по адресу: г. Маркс, ул. Зелёная, д. 1/1 площадью 600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категория земель: земли населенных пунктов,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ОД-1 (Зона административно-делового назначения и коммерческого назначения)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noProof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индивидуальной жилой застройки)</w:t>
      </w:r>
      <w:r w:rsidRPr="008A5D70">
        <w:rPr>
          <w:rFonts w:ascii="Times New Roman" w:hAnsi="Times New Roman"/>
          <w:sz w:val="27"/>
          <w:szCs w:val="27"/>
        </w:rPr>
        <w:t>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>в кадастровом квартале 64:44:020101, площадью 177,0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примерно в 20 м по направлению на юго-восток от жилого дома, расположенного по адресу: проезд Мельничный, д. 5,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ОП-1 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зона общественного пользования)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ПК-4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производственно-коммунальных объектов V класса опасности (с СЗЗ 50 м);</w:t>
      </w:r>
      <w:proofErr w:type="gramEnd"/>
    </w:p>
    <w:p w:rsidR="00017F65" w:rsidRPr="008A5D70" w:rsidRDefault="00017F65" w:rsidP="0001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>с кадастровым номером 64:44:010105:362, площадью 244,0 кв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по адресу: Саратовская область, </w:t>
      </w:r>
      <w:proofErr w:type="gramStart"/>
      <w:r w:rsidRPr="008A5D70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. Маркс, ул. Коммунистическая, д. 41,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отнеся к территориальной </w:t>
      </w:r>
      <w:r w:rsidRPr="008A5D70">
        <w:rPr>
          <w:rFonts w:ascii="Times New Roman" w:eastAsia="Calibri" w:hAnsi="Times New Roman" w:cs="Times New Roman"/>
          <w:sz w:val="27"/>
          <w:szCs w:val="27"/>
        </w:rPr>
        <w:lastRenderedPageBreak/>
        <w:t>зоне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ОП (зона общественного пользования) </w:t>
      </w:r>
      <w:r w:rsidRPr="008A5D70">
        <w:rPr>
          <w:rFonts w:ascii="Times New Roman" w:eastAsia="Calibri" w:hAnsi="Times New Roman" w:cs="Times New Roman"/>
          <w:sz w:val="27"/>
          <w:szCs w:val="27"/>
        </w:rPr>
        <w:t>из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noProof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noProof/>
          <w:sz w:val="27"/>
          <w:szCs w:val="27"/>
        </w:rPr>
        <w:t>(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индивидуальной жилой застройки);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="003E540B" w:rsidRPr="008A5D70">
        <w:rPr>
          <w:rFonts w:ascii="Times New Roman" w:eastAsia="Calibri" w:hAnsi="Times New Roman" w:cs="Times New Roman"/>
          <w:sz w:val="27"/>
          <w:szCs w:val="27"/>
        </w:rPr>
        <w:t>земельных участков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образованных путем разделения исходного земельного участка с кадастровым номером 64:44:030103:153, изменив утвержденные территориальные зоны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: 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ОД-1 (Зона административно-делового назначения и коммерческого назначения), ОД-3 (Зона спортивного назначения), ОД-4 (Зона размещения объектов здравоохранения), ОД-5 (Зона размещения объектов религиозного назначения), Ж-1 (Зона индивидуальной жилой застройки), Ж-2 (Зона малоэтажной смешанной жилой застройки до 4 этажей), Ж-4 (Зона застройки объектами дошкольного, начального общего и среднего общего образования), Р-1 (Зона парков, скверов, бульваров), Р-3 (Зона зеленых насаждений общего пользования), ТИ-2 (Зона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объектов транспортной инфраструктуры)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на территориальную зону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застройки);</w:t>
      </w:r>
    </w:p>
    <w:p w:rsidR="00017F65" w:rsidRPr="008A5D70" w:rsidRDefault="00017F65" w:rsidP="0001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="003E540B" w:rsidRPr="008A5D70">
        <w:rPr>
          <w:rFonts w:ascii="Times New Roman" w:eastAsia="Calibri" w:hAnsi="Times New Roman" w:cs="Times New Roman"/>
          <w:sz w:val="27"/>
          <w:szCs w:val="27"/>
        </w:rPr>
        <w:t>земельных участков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образованных путем разделения исходного земельного участка с кадастровым номером 64:44:030103:565, изменив утвержденные территориальные зоны: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Ж-1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индивидуальной жилой застройки)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Р-3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(Зона зеленых насаждений общего пользования),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на территориальную зону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A5D7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64:44:120101:696, расположенного по адресу: Российская Федерация, Саратовская область, г. Маркс, ул. 10-я линия, площадью 6 157 кв. м,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Ж-3 (Зона мал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о-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proofErr w:type="spell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среднеэтажно</w:t>
      </w:r>
      <w:proofErr w:type="spell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жилой застройки от 3 до 8 этажей)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 из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ОД-1 (Зона административно-делового назначения и коммерческого назначения);</w:t>
      </w:r>
    </w:p>
    <w:p w:rsidR="00017F65" w:rsidRPr="008A5D70" w:rsidRDefault="00017F65" w:rsidP="00017F6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eastAsia="Calibri" w:hAnsi="Times New Roman" w:cs="Times New Roman"/>
          <w:sz w:val="27"/>
          <w:szCs w:val="27"/>
        </w:rPr>
        <w:t>с кадастровым номером 64:</w:t>
      </w:r>
      <w:r w:rsidR="003E540B" w:rsidRPr="008A5D70">
        <w:rPr>
          <w:rFonts w:ascii="Times New Roman" w:eastAsia="Calibri" w:hAnsi="Times New Roman" w:cs="Times New Roman"/>
          <w:sz w:val="27"/>
          <w:szCs w:val="27"/>
        </w:rPr>
        <w:t>44:120101:698, расположенного п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о адресу: Российская Федерация, Саратовская область,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8A5D70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/у 36б, площадью 6 653 кв. м, </w:t>
      </w:r>
      <w:r w:rsidRPr="008A5D7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территориальной зоне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Ж-3 (Зона мал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о-</w:t>
      </w:r>
      <w:proofErr w:type="gram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proofErr w:type="spell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среднеэтажно</w:t>
      </w:r>
      <w:proofErr w:type="spellEnd"/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жилой застройки от 3 до 8 этажей)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 из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ОД-1 (</w:t>
      </w:r>
      <w:proofErr w:type="gramStart"/>
      <w:r w:rsidRPr="008A5D70">
        <w:rPr>
          <w:rFonts w:ascii="Times New Roman" w:eastAsia="Calibri" w:hAnsi="Times New Roman" w:cs="Times New Roman"/>
          <w:b/>
          <w:sz w:val="27"/>
          <w:szCs w:val="27"/>
        </w:rPr>
        <w:t>Зона административно-делового назначения и коммерческого назначения)</w:t>
      </w:r>
      <w:r w:rsidRPr="008A5D70">
        <w:rPr>
          <w:rFonts w:ascii="Times New Roman" w:hAnsi="Times New Roman"/>
          <w:b/>
          <w:sz w:val="27"/>
          <w:szCs w:val="27"/>
        </w:rPr>
        <w:t>;</w:t>
      </w:r>
      <w:proofErr w:type="gramEnd"/>
    </w:p>
    <w:p w:rsidR="00017F65" w:rsidRPr="008A5D70" w:rsidRDefault="00017F65" w:rsidP="00017F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Pr="008A5D70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территориальной зоны 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>Ж-5 (зона перспективного развития индивидуальной жилой застройки)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дополнив перечень основных видов разрешенного использования земельных участков и объектов </w:t>
      </w:r>
      <w:r w:rsidRPr="008A5D70">
        <w:rPr>
          <w:rFonts w:ascii="Times New Roman" w:eastAsia="Calibri" w:hAnsi="Times New Roman" w:cs="Times New Roman"/>
          <w:bCs/>
          <w:sz w:val="27"/>
          <w:szCs w:val="27"/>
        </w:rPr>
        <w:t>капитального строительства</w:t>
      </w:r>
      <w:r w:rsidRPr="008A5D70">
        <w:rPr>
          <w:rFonts w:ascii="Times New Roman" w:eastAsia="Calibri" w:hAnsi="Times New Roman" w:cs="Times New Roman"/>
          <w:sz w:val="27"/>
          <w:szCs w:val="27"/>
        </w:rPr>
        <w:t xml:space="preserve"> видом</w:t>
      </w:r>
      <w:r w:rsidRPr="008A5D7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A5D70">
        <w:rPr>
          <w:rFonts w:ascii="Times New Roman" w:eastAsia="Calibri" w:hAnsi="Times New Roman" w:cs="Times New Roman"/>
          <w:sz w:val="27"/>
          <w:szCs w:val="27"/>
        </w:rPr>
        <w:t>12.01.1 «Улично-дорожная сеть»</w:t>
      </w:r>
      <w:r w:rsidRPr="008A5D70">
        <w:rPr>
          <w:rFonts w:ascii="Times New Roman" w:hAnsi="Times New Roman"/>
          <w:sz w:val="27"/>
          <w:szCs w:val="27"/>
        </w:rPr>
        <w:t>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ab/>
        <w:t>земельного участка в кадастровом квартале 64:44:050123, площадь. 258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>, категория земель: земли населенных пунктов, по адресу: г. Маркс, ул. К. Либкнехта, д. 51, отнеся к территориальной зоне</w:t>
      </w:r>
      <w:r w:rsidRPr="008A5D70">
        <w:rPr>
          <w:rFonts w:ascii="Times New Roman" w:hAnsi="Times New Roman"/>
          <w:b/>
          <w:sz w:val="27"/>
          <w:szCs w:val="27"/>
        </w:rPr>
        <w:t xml:space="preserve"> ОД-1 (Зона </w:t>
      </w:r>
      <w:r w:rsidRPr="008A5D70">
        <w:rPr>
          <w:rFonts w:ascii="Times New Roman" w:hAnsi="Times New Roman"/>
          <w:b/>
          <w:sz w:val="27"/>
          <w:szCs w:val="27"/>
        </w:rPr>
        <w:lastRenderedPageBreak/>
        <w:t xml:space="preserve">административно-делового назначения и коммерческого назначения)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noProof/>
          <w:sz w:val="27"/>
          <w:szCs w:val="27"/>
        </w:rPr>
        <w:t xml:space="preserve"> 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в кадастровом квартале 64:44:010106, площадью 741,0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proofErr w:type="gramStart"/>
      <w:r w:rsidRPr="008A5D70">
        <w:rPr>
          <w:rFonts w:ascii="Times New Roman" w:hAnsi="Times New Roman"/>
          <w:sz w:val="27"/>
          <w:szCs w:val="27"/>
        </w:rPr>
        <w:t xml:space="preserve">Саратовская область, г. Маркс, ул. Кирова, д. 60,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 xml:space="preserve">ПК-4 </w:t>
      </w:r>
      <w:r w:rsidRPr="008A5D70">
        <w:rPr>
          <w:rFonts w:ascii="Times New Roman" w:hAnsi="Times New Roman"/>
          <w:b/>
          <w:sz w:val="27"/>
          <w:szCs w:val="27"/>
        </w:rPr>
        <w:t xml:space="preserve">(Зона производственно-коммунальных объектов V класса опасности (с СЗЗ 50 м)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  <w:proofErr w:type="gramEnd"/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с кадастровым номером 64:44:040119:22, площадью 84,0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 Маркс, ул. К. Маркса, д. 101,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«для стоматологического кабинета» находящегося в частой собственности,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>ОД-4 (</w:t>
      </w:r>
      <w:r w:rsidRPr="008A5D70">
        <w:rPr>
          <w:rFonts w:ascii="Times New Roman" w:hAnsi="Times New Roman"/>
          <w:b/>
          <w:sz w:val="27"/>
          <w:szCs w:val="27"/>
        </w:rPr>
        <w:t xml:space="preserve">зона размещения объектов здравоохранения)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017F65" w:rsidRPr="008A5D70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>с кадастровым номером 64:44:040119:16, площадью 300,0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8A5D70">
        <w:rPr>
          <w:rFonts w:ascii="Times New Roman" w:hAnsi="Times New Roman"/>
          <w:sz w:val="27"/>
          <w:szCs w:val="27"/>
        </w:rPr>
        <w:t>г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. Маркс, ул. К. Маркса, д. 99, </w:t>
      </w:r>
      <w:r w:rsidRPr="008A5D70">
        <w:rPr>
          <w:rFonts w:ascii="Times New Roman" w:hAnsi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«индивидуальное жилищное строительство» находящегося в частой собственности, </w:t>
      </w:r>
      <w:r w:rsidRPr="008A5D70">
        <w:rPr>
          <w:rFonts w:ascii="Times New Roman" w:hAnsi="Times New Roman"/>
          <w:sz w:val="27"/>
          <w:szCs w:val="27"/>
        </w:rPr>
        <w:t xml:space="preserve">отнеся к территориальной зоне </w:t>
      </w:r>
      <w:r w:rsidRPr="008A5D70">
        <w:rPr>
          <w:rFonts w:ascii="Times New Roman" w:hAnsi="Times New Roman"/>
          <w:b/>
          <w:noProof/>
          <w:sz w:val="27"/>
          <w:szCs w:val="27"/>
        </w:rPr>
        <w:t>ОД-4 (</w:t>
      </w:r>
      <w:r w:rsidRPr="008A5D70">
        <w:rPr>
          <w:rFonts w:ascii="Times New Roman" w:hAnsi="Times New Roman"/>
          <w:b/>
          <w:sz w:val="27"/>
          <w:szCs w:val="27"/>
        </w:rPr>
        <w:t xml:space="preserve">зона размещения объектов здравоохранения)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индивидуальной жилой застройки);</w:t>
      </w:r>
    </w:p>
    <w:p w:rsidR="00017F65" w:rsidRPr="008A5D70" w:rsidRDefault="00017F65" w:rsidP="006B23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  <w:t xml:space="preserve">- </w:t>
      </w:r>
      <w:r w:rsidRPr="008A5D70">
        <w:rPr>
          <w:rFonts w:ascii="Times New Roman" w:hAnsi="Times New Roman"/>
          <w:sz w:val="27"/>
          <w:szCs w:val="27"/>
          <w:lang w:eastAsia="ar-SA"/>
        </w:rPr>
        <w:t xml:space="preserve">земельного участка </w:t>
      </w:r>
      <w:r w:rsidRPr="008A5D70">
        <w:rPr>
          <w:rFonts w:ascii="Times New Roman" w:hAnsi="Times New Roman"/>
          <w:sz w:val="27"/>
          <w:szCs w:val="27"/>
        </w:rPr>
        <w:t xml:space="preserve">в кадастровом квартале 64:44:020101, площадью </w:t>
      </w:r>
      <w:r w:rsidR="00841853">
        <w:rPr>
          <w:rFonts w:ascii="Times New Roman" w:hAnsi="Times New Roman"/>
          <w:sz w:val="27"/>
          <w:szCs w:val="27"/>
        </w:rPr>
        <w:t>331</w:t>
      </w:r>
      <w:r w:rsidRPr="008A5D70">
        <w:rPr>
          <w:rFonts w:ascii="Times New Roman" w:hAnsi="Times New Roman"/>
          <w:sz w:val="27"/>
          <w:szCs w:val="27"/>
        </w:rPr>
        <w:t>,0 кв</w:t>
      </w:r>
      <w:proofErr w:type="gramStart"/>
      <w:r w:rsidRPr="008A5D70">
        <w:rPr>
          <w:rFonts w:ascii="Times New Roman" w:hAnsi="Times New Roman"/>
          <w:sz w:val="27"/>
          <w:szCs w:val="27"/>
        </w:rPr>
        <w:t>.м</w:t>
      </w:r>
      <w:proofErr w:type="gramEnd"/>
      <w:r w:rsidRPr="008A5D70">
        <w:rPr>
          <w:rFonts w:ascii="Times New Roman" w:hAnsi="Times New Roman"/>
          <w:sz w:val="27"/>
          <w:szCs w:val="27"/>
        </w:rPr>
        <w:t xml:space="preserve">, </w:t>
      </w:r>
      <w:r w:rsidR="00841853">
        <w:rPr>
          <w:rFonts w:ascii="Times New Roman" w:hAnsi="Times New Roman"/>
          <w:color w:val="000000"/>
          <w:sz w:val="27"/>
          <w:szCs w:val="27"/>
        </w:rPr>
        <w:t xml:space="preserve">вблизи земельного участка с кадастровым номером 64:44:020101:261 по адресу: </w:t>
      </w:r>
      <w:hyperlink r:id="rId8" w:tgtFrame="_blank" w:history="1">
        <w:proofErr w:type="gramStart"/>
        <w:r w:rsidRPr="008A5D70">
          <w:rPr>
            <w:rStyle w:val="af2"/>
            <w:rFonts w:ascii="Times New Roman" w:hAnsi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</w:t>
        </w:r>
        <w:r w:rsidR="003E540B" w:rsidRPr="008A5D70">
          <w:rPr>
            <w:rStyle w:val="af2"/>
            <w:rFonts w:ascii="Times New Roman" w:hAnsi="Times New Roman"/>
            <w:color w:val="000000"/>
            <w:sz w:val="27"/>
            <w:szCs w:val="27"/>
            <w:u w:val="none"/>
          </w:rPr>
          <w:t>.</w:t>
        </w:r>
        <w:r w:rsidRPr="008A5D70">
          <w:rPr>
            <w:rStyle w:val="af2"/>
            <w:rFonts w:ascii="Times New Roman" w:hAnsi="Times New Roman"/>
            <w:color w:val="000000"/>
            <w:sz w:val="27"/>
            <w:szCs w:val="27"/>
            <w:u w:val="none"/>
          </w:rPr>
          <w:t xml:space="preserve"> 2</w:t>
        </w:r>
      </w:hyperlink>
      <w:r w:rsidRPr="008A5D70">
        <w:rPr>
          <w:rFonts w:ascii="Times New Roman" w:hAnsi="Times New Roman"/>
          <w:color w:val="000000"/>
          <w:sz w:val="27"/>
          <w:szCs w:val="27"/>
        </w:rPr>
        <w:t>, категория земель: земли населенных пунктов, из земель права на</w:t>
      </w:r>
      <w:r w:rsidRPr="008A5D70">
        <w:rPr>
          <w:rFonts w:ascii="Times New Roman" w:hAnsi="Times New Roman"/>
          <w:sz w:val="27"/>
          <w:szCs w:val="27"/>
        </w:rPr>
        <w:t xml:space="preserve"> который не разграничены, отнеся к территориальной зоне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Ж-1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 xml:space="preserve">Зона индивидуальной жилой застройки) </w:t>
      </w:r>
      <w:r w:rsidRPr="008A5D70">
        <w:rPr>
          <w:rFonts w:ascii="Times New Roman" w:hAnsi="Times New Roman"/>
          <w:sz w:val="27"/>
          <w:szCs w:val="27"/>
        </w:rPr>
        <w:t>из зоны</w:t>
      </w:r>
      <w:r w:rsidRPr="008A5D70">
        <w:rPr>
          <w:rFonts w:ascii="Times New Roman" w:hAnsi="Times New Roman"/>
          <w:b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Р-2</w:t>
      </w:r>
      <w:r w:rsidRPr="008A5D70">
        <w:rPr>
          <w:rFonts w:ascii="Times New Roman" w:hAnsi="Times New Roman"/>
          <w:noProof/>
          <w:sz w:val="27"/>
          <w:szCs w:val="27"/>
        </w:rPr>
        <w:t xml:space="preserve"> </w:t>
      </w:r>
      <w:r w:rsidRPr="008A5D70">
        <w:rPr>
          <w:rFonts w:ascii="Times New Roman" w:hAnsi="Times New Roman"/>
          <w:b/>
          <w:noProof/>
          <w:sz w:val="27"/>
          <w:szCs w:val="27"/>
        </w:rPr>
        <w:t>(</w:t>
      </w:r>
      <w:r w:rsidRPr="008A5D70">
        <w:rPr>
          <w:rFonts w:ascii="Times New Roman" w:hAnsi="Times New Roman"/>
          <w:b/>
          <w:sz w:val="27"/>
          <w:szCs w:val="27"/>
        </w:rPr>
        <w:t>Зона зеленых насаждений санитарно-защитной функции);</w:t>
      </w:r>
      <w:proofErr w:type="gramEnd"/>
    </w:p>
    <w:p w:rsidR="00017F65" w:rsidRPr="00841853" w:rsidRDefault="00017F65" w:rsidP="00017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/>
          <w:b/>
          <w:sz w:val="27"/>
          <w:szCs w:val="27"/>
        </w:rPr>
        <w:tab/>
      </w:r>
      <w:r w:rsidRPr="00841853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841853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841853">
        <w:rPr>
          <w:rFonts w:ascii="Times New Roman" w:hAnsi="Times New Roman" w:cs="Times New Roman"/>
          <w:sz w:val="27"/>
          <w:szCs w:val="27"/>
        </w:rPr>
        <w:t xml:space="preserve">в кадастровом квартале 64:44:020101, площадью </w:t>
      </w:r>
      <w:r w:rsidR="00841853" w:rsidRPr="00841853">
        <w:rPr>
          <w:rFonts w:ascii="Times New Roman" w:hAnsi="Times New Roman" w:cs="Times New Roman"/>
          <w:sz w:val="27"/>
          <w:szCs w:val="27"/>
        </w:rPr>
        <w:t>451,0</w:t>
      </w:r>
      <w:r w:rsidRPr="0084185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41853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841853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841853">
        <w:rPr>
          <w:rFonts w:ascii="Times New Roman" w:hAnsi="Times New Roman" w:cs="Times New Roman"/>
          <w:sz w:val="27"/>
          <w:szCs w:val="27"/>
        </w:rPr>
        <w:t>, по адресу</w:t>
      </w:r>
      <w:r w:rsidRPr="00841853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9" w:tgtFrame="_blank" w:history="1">
        <w:proofErr w:type="gramStart"/>
        <w:r w:rsidRPr="00841853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</w:t>
        </w:r>
        <w:r w:rsidR="003E540B" w:rsidRPr="00841853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.</w:t>
        </w:r>
        <w:r w:rsidRPr="00841853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 xml:space="preserve"> 2</w:t>
        </w:r>
      </w:hyperlink>
      <w:r w:rsidR="00841853" w:rsidRPr="00841853">
        <w:rPr>
          <w:rFonts w:ascii="Times New Roman" w:hAnsi="Times New Roman" w:cs="Times New Roman"/>
          <w:sz w:val="27"/>
          <w:szCs w:val="27"/>
        </w:rPr>
        <w:t xml:space="preserve"> вблизи земельного участка с кадастровым номером 64:44:020101:261</w:t>
      </w:r>
      <w:r w:rsidRPr="00841853">
        <w:rPr>
          <w:rFonts w:ascii="Times New Roman" w:hAnsi="Times New Roman" w:cs="Times New Roman"/>
          <w:color w:val="000000"/>
          <w:sz w:val="27"/>
          <w:szCs w:val="27"/>
        </w:rPr>
        <w:t>, категория земель: земли населенных пунктов, из земель права</w:t>
      </w:r>
      <w:r w:rsidRPr="00841853">
        <w:rPr>
          <w:rFonts w:ascii="Times New Roman" w:hAnsi="Times New Roman" w:cs="Times New Roman"/>
          <w:sz w:val="27"/>
          <w:szCs w:val="27"/>
        </w:rPr>
        <w:t xml:space="preserve"> на который не разграничены, отнеся к территориальной зоне</w:t>
      </w:r>
      <w:r w:rsidRPr="0084185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2D4F" w:rsidRPr="00841853">
        <w:rPr>
          <w:rFonts w:ascii="Times New Roman" w:eastAsia="Calibri" w:hAnsi="Times New Roman" w:cs="Times New Roman"/>
          <w:b/>
          <w:noProof/>
          <w:sz w:val="27"/>
          <w:szCs w:val="27"/>
        </w:rPr>
        <w:t>ОП-1 (</w:t>
      </w:r>
      <w:r w:rsidR="00292D4F" w:rsidRPr="00841853">
        <w:rPr>
          <w:rFonts w:ascii="Times New Roman" w:eastAsia="Calibri" w:hAnsi="Times New Roman" w:cs="Times New Roman"/>
          <w:b/>
          <w:sz w:val="27"/>
          <w:szCs w:val="27"/>
        </w:rPr>
        <w:t xml:space="preserve">зона общественного пользования) </w:t>
      </w:r>
      <w:r w:rsidRPr="00841853">
        <w:rPr>
          <w:rFonts w:ascii="Times New Roman" w:hAnsi="Times New Roman" w:cs="Times New Roman"/>
          <w:sz w:val="27"/>
          <w:szCs w:val="27"/>
        </w:rPr>
        <w:t>из зоны</w:t>
      </w:r>
      <w:r w:rsidRPr="0084185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41853">
        <w:rPr>
          <w:rFonts w:ascii="Times New Roman" w:hAnsi="Times New Roman" w:cs="Times New Roman"/>
          <w:b/>
          <w:noProof/>
          <w:sz w:val="27"/>
          <w:szCs w:val="27"/>
        </w:rPr>
        <w:t>Р-2</w:t>
      </w:r>
      <w:r w:rsidRPr="00841853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841853">
        <w:rPr>
          <w:rFonts w:ascii="Times New Roman" w:hAnsi="Times New Roman" w:cs="Times New Roman"/>
          <w:b/>
          <w:noProof/>
          <w:sz w:val="27"/>
          <w:szCs w:val="27"/>
        </w:rPr>
        <w:t>(</w:t>
      </w:r>
      <w:r w:rsidRPr="00841853">
        <w:rPr>
          <w:rFonts w:ascii="Times New Roman" w:hAnsi="Times New Roman" w:cs="Times New Roman"/>
          <w:b/>
          <w:sz w:val="27"/>
          <w:szCs w:val="27"/>
        </w:rPr>
        <w:t>Зона зеленых насаждений санитарно-защитной функции)</w:t>
      </w:r>
      <w:r w:rsidRPr="00841853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D06D8" w:rsidRPr="000F6CAA" w:rsidRDefault="00017F65" w:rsidP="00017F65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8A5D70">
        <w:rPr>
          <w:rFonts w:eastAsia="Times New Roman"/>
          <w:sz w:val="27"/>
          <w:szCs w:val="27"/>
        </w:rPr>
        <w:tab/>
      </w:r>
      <w:r w:rsidRPr="000F6CAA">
        <w:rPr>
          <w:rFonts w:eastAsia="Times New Roman"/>
          <w:sz w:val="27"/>
          <w:szCs w:val="27"/>
        </w:rPr>
        <w:t>-</w:t>
      </w:r>
      <w:r w:rsidR="00D5505C" w:rsidRPr="000F6CAA">
        <w:rPr>
          <w:rFonts w:eastAsia="Times New Roman"/>
          <w:sz w:val="27"/>
          <w:szCs w:val="27"/>
        </w:rPr>
        <w:t xml:space="preserve"> </w:t>
      </w:r>
      <w:r w:rsidR="00D5505C" w:rsidRPr="000F6CAA">
        <w:rPr>
          <w:sz w:val="27"/>
          <w:szCs w:val="27"/>
        </w:rPr>
        <w:t>земель распол</w:t>
      </w:r>
      <w:r w:rsidR="00ED06D8" w:rsidRPr="000F6CAA">
        <w:rPr>
          <w:sz w:val="27"/>
          <w:szCs w:val="27"/>
        </w:rPr>
        <w:t>оженных в кадастровом квартале</w:t>
      </w:r>
      <w:r w:rsidR="00D5505C" w:rsidRPr="000F6CAA">
        <w:rPr>
          <w:sz w:val="27"/>
          <w:szCs w:val="27"/>
        </w:rPr>
        <w:t xml:space="preserve"> </w:t>
      </w:r>
      <w:r w:rsidR="00D5505C" w:rsidRPr="000F6CAA">
        <w:rPr>
          <w:rStyle w:val="layout"/>
          <w:sz w:val="27"/>
          <w:szCs w:val="27"/>
        </w:rPr>
        <w:t>64:20:050301</w:t>
      </w:r>
      <w:r w:rsidR="00ED06D8" w:rsidRPr="000F6CAA">
        <w:rPr>
          <w:rStyle w:val="layout"/>
          <w:sz w:val="27"/>
          <w:szCs w:val="27"/>
        </w:rPr>
        <w:t xml:space="preserve"> в пределах муниципального образования город Маркс</w:t>
      </w:r>
      <w:r w:rsidR="00D5505C" w:rsidRPr="000F6CAA">
        <w:rPr>
          <w:rStyle w:val="layout"/>
          <w:sz w:val="27"/>
          <w:szCs w:val="27"/>
        </w:rPr>
        <w:t xml:space="preserve">, права на которые не разграничены, отнеся к </w:t>
      </w:r>
      <w:r w:rsidR="00ED06D8" w:rsidRPr="000F6CAA">
        <w:rPr>
          <w:rStyle w:val="layout"/>
          <w:sz w:val="27"/>
          <w:szCs w:val="27"/>
        </w:rPr>
        <w:t xml:space="preserve">территориальной </w:t>
      </w:r>
      <w:r w:rsidR="00D5505C" w:rsidRPr="000F6CAA">
        <w:rPr>
          <w:rStyle w:val="layout"/>
          <w:sz w:val="27"/>
          <w:szCs w:val="27"/>
        </w:rPr>
        <w:t xml:space="preserve">зоне </w:t>
      </w:r>
      <w:r w:rsidR="00D5505C" w:rsidRPr="000F6CAA">
        <w:rPr>
          <w:b/>
          <w:noProof/>
          <w:sz w:val="27"/>
          <w:szCs w:val="27"/>
        </w:rPr>
        <w:t>Р-2</w:t>
      </w:r>
      <w:r w:rsidR="00D5505C" w:rsidRPr="000F6CAA">
        <w:rPr>
          <w:noProof/>
          <w:sz w:val="27"/>
          <w:szCs w:val="27"/>
        </w:rPr>
        <w:t xml:space="preserve"> </w:t>
      </w:r>
      <w:r w:rsidR="00D5505C" w:rsidRPr="000F6CAA">
        <w:rPr>
          <w:b/>
          <w:noProof/>
          <w:sz w:val="27"/>
          <w:szCs w:val="27"/>
        </w:rPr>
        <w:t>(</w:t>
      </w:r>
      <w:r w:rsidR="00D5505C" w:rsidRPr="000F6CAA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="00D5505C" w:rsidRPr="000F6CAA">
        <w:rPr>
          <w:sz w:val="27"/>
          <w:szCs w:val="27"/>
        </w:rPr>
        <w:t>из зоны</w:t>
      </w:r>
      <w:r w:rsidR="00D5505C" w:rsidRPr="000F6CAA">
        <w:rPr>
          <w:b/>
          <w:sz w:val="27"/>
          <w:szCs w:val="27"/>
        </w:rPr>
        <w:t xml:space="preserve"> СХН-1 (</w:t>
      </w:r>
      <w:r w:rsidR="00D5505C" w:rsidRPr="000F6CAA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="00D5505C" w:rsidRPr="000F6CAA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="00D5505C" w:rsidRPr="000F6CAA">
        <w:rPr>
          <w:rFonts w:eastAsiaTheme="minorHAnsi"/>
          <w:b/>
          <w:sz w:val="27"/>
          <w:szCs w:val="27"/>
          <w:lang w:eastAsia="en-US"/>
        </w:rPr>
        <w:t xml:space="preserve"> назначения)</w:t>
      </w:r>
      <w:r w:rsidR="00ED06D8" w:rsidRPr="000F6CAA">
        <w:rPr>
          <w:rFonts w:eastAsiaTheme="minorHAnsi"/>
          <w:b/>
          <w:sz w:val="27"/>
          <w:szCs w:val="27"/>
          <w:lang w:eastAsia="en-US"/>
        </w:rPr>
        <w:t>;</w:t>
      </w:r>
    </w:p>
    <w:p w:rsidR="00017F65" w:rsidRPr="000F6CAA" w:rsidRDefault="00ED06D8" w:rsidP="00ED06D8">
      <w:pPr>
        <w:pStyle w:val="Default"/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0F6CAA">
        <w:rPr>
          <w:rFonts w:eastAsiaTheme="minorHAnsi"/>
          <w:sz w:val="27"/>
          <w:szCs w:val="27"/>
          <w:lang w:eastAsia="en-US"/>
        </w:rPr>
        <w:t xml:space="preserve">- </w:t>
      </w:r>
      <w:r w:rsidRPr="000F6CAA">
        <w:rPr>
          <w:sz w:val="27"/>
          <w:szCs w:val="27"/>
        </w:rPr>
        <w:t xml:space="preserve">земель расположенных в кадастровом квартале </w:t>
      </w:r>
      <w:r w:rsidRPr="000F6CAA">
        <w:rPr>
          <w:rStyle w:val="layout"/>
          <w:sz w:val="27"/>
          <w:szCs w:val="27"/>
        </w:rPr>
        <w:t xml:space="preserve">64:20:050201 </w:t>
      </w:r>
      <w:proofErr w:type="gramStart"/>
      <w:r w:rsidRPr="000F6CAA">
        <w:rPr>
          <w:rStyle w:val="layout"/>
          <w:sz w:val="27"/>
          <w:szCs w:val="27"/>
        </w:rPr>
        <w:t>права</w:t>
      </w:r>
      <w:proofErr w:type="gramEnd"/>
      <w:r w:rsidRPr="000F6CAA">
        <w:rPr>
          <w:rStyle w:val="layout"/>
          <w:sz w:val="27"/>
          <w:szCs w:val="27"/>
        </w:rPr>
        <w:t xml:space="preserve"> на которые не разграничены, отнеся к зоне территориальной</w:t>
      </w:r>
      <w:r w:rsidRPr="000F6CAA">
        <w:rPr>
          <w:b/>
          <w:noProof/>
          <w:sz w:val="27"/>
          <w:szCs w:val="27"/>
        </w:rPr>
        <w:t xml:space="preserve"> Р-2</w:t>
      </w:r>
      <w:r w:rsidRPr="000F6CAA">
        <w:rPr>
          <w:noProof/>
          <w:sz w:val="27"/>
          <w:szCs w:val="27"/>
        </w:rPr>
        <w:t xml:space="preserve"> </w:t>
      </w:r>
      <w:r w:rsidRPr="000F6CAA">
        <w:rPr>
          <w:b/>
          <w:noProof/>
          <w:sz w:val="27"/>
          <w:szCs w:val="27"/>
        </w:rPr>
        <w:t>(</w:t>
      </w:r>
      <w:r w:rsidRPr="000F6CAA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Pr="000F6CAA">
        <w:rPr>
          <w:sz w:val="27"/>
          <w:szCs w:val="27"/>
        </w:rPr>
        <w:t>из зоны</w:t>
      </w:r>
      <w:r w:rsidRPr="000F6CAA">
        <w:rPr>
          <w:b/>
          <w:sz w:val="27"/>
          <w:szCs w:val="27"/>
        </w:rPr>
        <w:t xml:space="preserve"> СХН-1 (</w:t>
      </w:r>
      <w:r w:rsidRPr="000F6CAA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Pr="000F6CAA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Pr="000F6CAA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ED06D8" w:rsidRPr="000F6CAA" w:rsidRDefault="00ED06D8" w:rsidP="00ED06D8">
      <w:pPr>
        <w:pStyle w:val="Default"/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0F6CAA">
        <w:rPr>
          <w:rFonts w:eastAsiaTheme="minorHAnsi"/>
          <w:b/>
          <w:sz w:val="27"/>
          <w:szCs w:val="27"/>
          <w:lang w:eastAsia="en-US"/>
        </w:rPr>
        <w:lastRenderedPageBreak/>
        <w:t xml:space="preserve">- </w:t>
      </w:r>
      <w:r w:rsidRPr="000F6CAA">
        <w:rPr>
          <w:sz w:val="27"/>
          <w:szCs w:val="27"/>
        </w:rPr>
        <w:t xml:space="preserve">земель расположенных в кадастровом квартале </w:t>
      </w:r>
      <w:r w:rsidRPr="000F6CAA">
        <w:rPr>
          <w:rStyle w:val="layout"/>
          <w:sz w:val="27"/>
          <w:szCs w:val="27"/>
        </w:rPr>
        <w:t xml:space="preserve">64:20:014801 </w:t>
      </w:r>
      <w:proofErr w:type="gramStart"/>
      <w:r w:rsidRPr="000F6CAA">
        <w:rPr>
          <w:rStyle w:val="layout"/>
          <w:sz w:val="27"/>
          <w:szCs w:val="27"/>
        </w:rPr>
        <w:t>права</w:t>
      </w:r>
      <w:proofErr w:type="gramEnd"/>
      <w:r w:rsidRPr="000F6CAA">
        <w:rPr>
          <w:rStyle w:val="layout"/>
          <w:sz w:val="27"/>
          <w:szCs w:val="27"/>
        </w:rPr>
        <w:t xml:space="preserve"> на которые не разграничены, отнеся к территориальной зоне </w:t>
      </w:r>
      <w:r w:rsidRPr="000F6CAA">
        <w:rPr>
          <w:b/>
          <w:noProof/>
          <w:sz w:val="27"/>
          <w:szCs w:val="27"/>
        </w:rPr>
        <w:t>Р-2</w:t>
      </w:r>
      <w:r w:rsidRPr="000F6CAA">
        <w:rPr>
          <w:noProof/>
          <w:sz w:val="27"/>
          <w:szCs w:val="27"/>
        </w:rPr>
        <w:t xml:space="preserve"> </w:t>
      </w:r>
      <w:r w:rsidRPr="000F6CAA">
        <w:rPr>
          <w:b/>
          <w:noProof/>
          <w:sz w:val="27"/>
          <w:szCs w:val="27"/>
        </w:rPr>
        <w:t>(</w:t>
      </w:r>
      <w:r w:rsidRPr="000F6CAA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Pr="000F6CAA">
        <w:rPr>
          <w:sz w:val="27"/>
          <w:szCs w:val="27"/>
        </w:rPr>
        <w:t>из зоны</w:t>
      </w:r>
      <w:r w:rsidRPr="000F6CAA">
        <w:rPr>
          <w:b/>
          <w:sz w:val="27"/>
          <w:szCs w:val="27"/>
        </w:rPr>
        <w:t xml:space="preserve"> СХН-1 (</w:t>
      </w:r>
      <w:r w:rsidRPr="000F6CAA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Pr="000F6CAA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Pr="000F6CAA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ED06D8" w:rsidRPr="000F6CAA" w:rsidRDefault="00ED06D8" w:rsidP="00ED06D8">
      <w:pPr>
        <w:pStyle w:val="Default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F6CAA"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0F6CAA">
        <w:rPr>
          <w:sz w:val="27"/>
          <w:szCs w:val="27"/>
        </w:rPr>
        <w:t>земель расположенных в кадастровом квартале</w:t>
      </w:r>
      <w:r w:rsidRPr="000F6CAA">
        <w:rPr>
          <w:rStyle w:val="layout"/>
          <w:sz w:val="27"/>
          <w:szCs w:val="27"/>
        </w:rPr>
        <w:t xml:space="preserve"> 64:44:020101 </w:t>
      </w:r>
      <w:proofErr w:type="gramStart"/>
      <w:r w:rsidRPr="000F6CAA">
        <w:rPr>
          <w:rStyle w:val="layout"/>
          <w:sz w:val="27"/>
          <w:szCs w:val="27"/>
        </w:rPr>
        <w:t>права</w:t>
      </w:r>
      <w:proofErr w:type="gramEnd"/>
      <w:r w:rsidRPr="000F6CAA">
        <w:rPr>
          <w:rStyle w:val="layout"/>
          <w:sz w:val="27"/>
          <w:szCs w:val="27"/>
        </w:rPr>
        <w:t xml:space="preserve"> на которые не разграничены, отнеся к территориальной зоне </w:t>
      </w:r>
      <w:r w:rsidRPr="000F6CAA">
        <w:rPr>
          <w:b/>
          <w:noProof/>
          <w:sz w:val="27"/>
          <w:szCs w:val="27"/>
        </w:rPr>
        <w:t>Р-2</w:t>
      </w:r>
      <w:r w:rsidRPr="000F6CAA">
        <w:rPr>
          <w:noProof/>
          <w:sz w:val="27"/>
          <w:szCs w:val="27"/>
        </w:rPr>
        <w:t xml:space="preserve"> </w:t>
      </w:r>
      <w:r w:rsidRPr="000F6CAA">
        <w:rPr>
          <w:b/>
          <w:noProof/>
          <w:sz w:val="27"/>
          <w:szCs w:val="27"/>
        </w:rPr>
        <w:t>(</w:t>
      </w:r>
      <w:r w:rsidRPr="000F6CAA">
        <w:rPr>
          <w:b/>
          <w:sz w:val="27"/>
          <w:szCs w:val="27"/>
        </w:rPr>
        <w:t xml:space="preserve">Зона зеленых насаждений санитарно-защитной функции) </w:t>
      </w:r>
      <w:r w:rsidRPr="000F6CAA">
        <w:rPr>
          <w:sz w:val="27"/>
          <w:szCs w:val="27"/>
        </w:rPr>
        <w:t>из зоны</w:t>
      </w:r>
      <w:r w:rsidRPr="000F6CAA">
        <w:rPr>
          <w:b/>
          <w:sz w:val="27"/>
          <w:szCs w:val="27"/>
        </w:rPr>
        <w:t xml:space="preserve"> СХН-1 (</w:t>
      </w:r>
      <w:r w:rsidRPr="000F6CAA">
        <w:rPr>
          <w:rFonts w:eastAsiaTheme="minorHAnsi"/>
          <w:b/>
          <w:sz w:val="27"/>
          <w:szCs w:val="27"/>
          <w:lang w:eastAsia="en-US"/>
        </w:rPr>
        <w:t>Зона сельскохозяйственных угодий (с/</w:t>
      </w:r>
      <w:proofErr w:type="spellStart"/>
      <w:r w:rsidRPr="000F6CAA">
        <w:rPr>
          <w:rFonts w:eastAsiaTheme="minorHAnsi"/>
          <w:b/>
          <w:sz w:val="27"/>
          <w:szCs w:val="27"/>
          <w:lang w:eastAsia="en-US"/>
        </w:rPr>
        <w:t>х</w:t>
      </w:r>
      <w:proofErr w:type="spellEnd"/>
      <w:r w:rsidRPr="000F6CAA">
        <w:rPr>
          <w:rFonts w:eastAsiaTheme="minorHAnsi"/>
          <w:b/>
          <w:sz w:val="27"/>
          <w:szCs w:val="27"/>
          <w:lang w:eastAsia="en-US"/>
        </w:rPr>
        <w:t xml:space="preserve"> назначения);</w:t>
      </w:r>
    </w:p>
    <w:p w:rsidR="00017F65" w:rsidRPr="008A5D70" w:rsidRDefault="00017F65" w:rsidP="006B23A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4455F7" w:rsidRPr="008A5D70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125F93" w:rsidRPr="008A5D70" w:rsidRDefault="00125F93" w:rsidP="00125F93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125F93" w:rsidRPr="008A5D70" w:rsidRDefault="00125F93" w:rsidP="00125F93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8A5D70">
        <w:rPr>
          <w:rFonts w:ascii="Times New Roman" w:hAnsi="Times New Roman" w:cs="Times New Roman"/>
          <w:sz w:val="27"/>
          <w:szCs w:val="27"/>
        </w:rPr>
        <w:t>город Маркс</w:t>
      </w:r>
      <w:r w:rsidRPr="008A5D70">
        <w:rPr>
          <w:rFonts w:ascii="Times New Roman" w:hAnsi="Times New Roman" w:cs="Times New Roman"/>
          <w:sz w:val="27"/>
          <w:szCs w:val="27"/>
        </w:rPr>
        <w:tab/>
        <w:t xml:space="preserve">А.Г. </w:t>
      </w:r>
      <w:proofErr w:type="spellStart"/>
      <w:r w:rsidRPr="008A5D70">
        <w:rPr>
          <w:rFonts w:ascii="Times New Roman" w:hAnsi="Times New Roman" w:cs="Times New Roman"/>
          <w:sz w:val="27"/>
          <w:szCs w:val="27"/>
        </w:rPr>
        <w:t>Коштаненков</w:t>
      </w:r>
      <w:proofErr w:type="spellEnd"/>
    </w:p>
    <w:p w:rsidR="00125F93" w:rsidRPr="008A5D70" w:rsidRDefault="00125F93" w:rsidP="00125F93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E24D0F" w:rsidRPr="00F94405" w:rsidRDefault="00E24D0F" w:rsidP="00E24D0F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proofErr w:type="spellStart"/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горо</w:t>
      </w:r>
      <w:proofErr w:type="spellEnd"/>
    </w:p>
    <w:p w:rsidR="00F94405" w:rsidRPr="00F94405" w:rsidRDefault="00F94405" w:rsidP="00F94405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Маркс</w:t>
      </w:r>
    </w:p>
    <w:p w:rsidR="00F94405" w:rsidRDefault="00F94405" w:rsidP="00F94405">
      <w:pPr>
        <w:spacing w:after="0"/>
        <w:ind w:left="10773"/>
        <w:rPr>
          <w:b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от _____________ 2021  № __</w:t>
      </w:r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09" w:rsidRDefault="00DA7A09" w:rsidP="00A5501B">
      <w:pPr>
        <w:spacing w:after="0" w:line="240" w:lineRule="auto"/>
      </w:pPr>
      <w:r>
        <w:separator/>
      </w:r>
    </w:p>
  </w:endnote>
  <w:endnote w:type="continuationSeparator" w:id="0">
    <w:p w:rsidR="00DA7A09" w:rsidRDefault="00DA7A09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09" w:rsidRDefault="00DA7A09" w:rsidP="00A5501B">
      <w:pPr>
        <w:spacing w:after="0" w:line="240" w:lineRule="auto"/>
      </w:pPr>
      <w:r>
        <w:separator/>
      </w:r>
    </w:p>
  </w:footnote>
  <w:footnote w:type="continuationSeparator" w:id="0">
    <w:p w:rsidR="00DA7A09" w:rsidRDefault="00DA7A09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17F65"/>
    <w:rsid w:val="00025325"/>
    <w:rsid w:val="00030237"/>
    <w:rsid w:val="00033FF1"/>
    <w:rsid w:val="00064CB6"/>
    <w:rsid w:val="000905EE"/>
    <w:rsid w:val="00093040"/>
    <w:rsid w:val="00097D6D"/>
    <w:rsid w:val="00097E0B"/>
    <w:rsid w:val="000A6616"/>
    <w:rsid w:val="000A6AEF"/>
    <w:rsid w:val="000A6FBF"/>
    <w:rsid w:val="000B074E"/>
    <w:rsid w:val="000B2D2A"/>
    <w:rsid w:val="000B7822"/>
    <w:rsid w:val="000C76DA"/>
    <w:rsid w:val="000D2C0A"/>
    <w:rsid w:val="000E16AF"/>
    <w:rsid w:val="000E1723"/>
    <w:rsid w:val="000F2EE3"/>
    <w:rsid w:val="000F5959"/>
    <w:rsid w:val="000F6CAA"/>
    <w:rsid w:val="0010384D"/>
    <w:rsid w:val="00105175"/>
    <w:rsid w:val="00106787"/>
    <w:rsid w:val="00125F93"/>
    <w:rsid w:val="00155F02"/>
    <w:rsid w:val="00157004"/>
    <w:rsid w:val="00157688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00DB"/>
    <w:rsid w:val="00223221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92D4F"/>
    <w:rsid w:val="002A5DC1"/>
    <w:rsid w:val="002A6F20"/>
    <w:rsid w:val="002C74B6"/>
    <w:rsid w:val="002D117F"/>
    <w:rsid w:val="002D4A68"/>
    <w:rsid w:val="002D7970"/>
    <w:rsid w:val="002E5CB4"/>
    <w:rsid w:val="003050D8"/>
    <w:rsid w:val="003123E4"/>
    <w:rsid w:val="003141E5"/>
    <w:rsid w:val="00314DA2"/>
    <w:rsid w:val="003205D8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E540B"/>
    <w:rsid w:val="003F3CCD"/>
    <w:rsid w:val="00400FC4"/>
    <w:rsid w:val="00410139"/>
    <w:rsid w:val="004108E2"/>
    <w:rsid w:val="0041214B"/>
    <w:rsid w:val="00421314"/>
    <w:rsid w:val="004254C1"/>
    <w:rsid w:val="0044085D"/>
    <w:rsid w:val="004455F7"/>
    <w:rsid w:val="00456CC7"/>
    <w:rsid w:val="004615C0"/>
    <w:rsid w:val="00463026"/>
    <w:rsid w:val="004665CB"/>
    <w:rsid w:val="00481F9A"/>
    <w:rsid w:val="00490011"/>
    <w:rsid w:val="004A4726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7300C"/>
    <w:rsid w:val="00581A4A"/>
    <w:rsid w:val="00582E33"/>
    <w:rsid w:val="00590FEC"/>
    <w:rsid w:val="005A6320"/>
    <w:rsid w:val="005B19F1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3560D"/>
    <w:rsid w:val="0064189E"/>
    <w:rsid w:val="006430E2"/>
    <w:rsid w:val="006466AB"/>
    <w:rsid w:val="00646ACB"/>
    <w:rsid w:val="0065206C"/>
    <w:rsid w:val="0065451C"/>
    <w:rsid w:val="0065527F"/>
    <w:rsid w:val="00655AB6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B23A3"/>
    <w:rsid w:val="006C4871"/>
    <w:rsid w:val="006C76DD"/>
    <w:rsid w:val="006D5E40"/>
    <w:rsid w:val="006E561D"/>
    <w:rsid w:val="006F2700"/>
    <w:rsid w:val="006F56A3"/>
    <w:rsid w:val="006F7D34"/>
    <w:rsid w:val="00710145"/>
    <w:rsid w:val="00732C09"/>
    <w:rsid w:val="007413BB"/>
    <w:rsid w:val="007427A1"/>
    <w:rsid w:val="00765EBD"/>
    <w:rsid w:val="007717C7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A4B24"/>
    <w:rsid w:val="007B0949"/>
    <w:rsid w:val="007B1812"/>
    <w:rsid w:val="007B4399"/>
    <w:rsid w:val="007D132A"/>
    <w:rsid w:val="007E2326"/>
    <w:rsid w:val="007F676E"/>
    <w:rsid w:val="00802984"/>
    <w:rsid w:val="00825EBB"/>
    <w:rsid w:val="00833B87"/>
    <w:rsid w:val="00835FB3"/>
    <w:rsid w:val="0084146C"/>
    <w:rsid w:val="00841853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A5D70"/>
    <w:rsid w:val="008B5119"/>
    <w:rsid w:val="008B550E"/>
    <w:rsid w:val="008E3F59"/>
    <w:rsid w:val="008E503E"/>
    <w:rsid w:val="008F280D"/>
    <w:rsid w:val="008F516C"/>
    <w:rsid w:val="00907460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16C09"/>
    <w:rsid w:val="00A27297"/>
    <w:rsid w:val="00A35176"/>
    <w:rsid w:val="00A419CD"/>
    <w:rsid w:val="00A540DC"/>
    <w:rsid w:val="00A5501B"/>
    <w:rsid w:val="00A577A0"/>
    <w:rsid w:val="00A603C3"/>
    <w:rsid w:val="00A666ED"/>
    <w:rsid w:val="00A6687E"/>
    <w:rsid w:val="00A719E5"/>
    <w:rsid w:val="00A80FBB"/>
    <w:rsid w:val="00A8479E"/>
    <w:rsid w:val="00A97A79"/>
    <w:rsid w:val="00AA3095"/>
    <w:rsid w:val="00AB1214"/>
    <w:rsid w:val="00AB2E82"/>
    <w:rsid w:val="00AB40D8"/>
    <w:rsid w:val="00AB6C8D"/>
    <w:rsid w:val="00AB785C"/>
    <w:rsid w:val="00AC17A0"/>
    <w:rsid w:val="00AF7326"/>
    <w:rsid w:val="00B011C1"/>
    <w:rsid w:val="00B064F1"/>
    <w:rsid w:val="00B27E7D"/>
    <w:rsid w:val="00B54AB3"/>
    <w:rsid w:val="00B578A1"/>
    <w:rsid w:val="00B60C06"/>
    <w:rsid w:val="00B615AF"/>
    <w:rsid w:val="00B810CE"/>
    <w:rsid w:val="00B876D8"/>
    <w:rsid w:val="00B91F8F"/>
    <w:rsid w:val="00BA7FC1"/>
    <w:rsid w:val="00BB05CA"/>
    <w:rsid w:val="00BB3A54"/>
    <w:rsid w:val="00BB6976"/>
    <w:rsid w:val="00BC53C0"/>
    <w:rsid w:val="00BD73D5"/>
    <w:rsid w:val="00BE1BC4"/>
    <w:rsid w:val="00BE453F"/>
    <w:rsid w:val="00BE4AD7"/>
    <w:rsid w:val="00BF0D04"/>
    <w:rsid w:val="00C03689"/>
    <w:rsid w:val="00C3594F"/>
    <w:rsid w:val="00C37A69"/>
    <w:rsid w:val="00C44189"/>
    <w:rsid w:val="00C53021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C149E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458DA"/>
    <w:rsid w:val="00D5505C"/>
    <w:rsid w:val="00D74FE7"/>
    <w:rsid w:val="00D92C4F"/>
    <w:rsid w:val="00DA0992"/>
    <w:rsid w:val="00DA2AC4"/>
    <w:rsid w:val="00DA69B2"/>
    <w:rsid w:val="00DA796C"/>
    <w:rsid w:val="00DA7A09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44D72"/>
    <w:rsid w:val="00E5464D"/>
    <w:rsid w:val="00E677AB"/>
    <w:rsid w:val="00E920CC"/>
    <w:rsid w:val="00E932D0"/>
    <w:rsid w:val="00E968AF"/>
    <w:rsid w:val="00E97A67"/>
    <w:rsid w:val="00EA3DFE"/>
    <w:rsid w:val="00EA52A7"/>
    <w:rsid w:val="00EB246D"/>
    <w:rsid w:val="00EB4EE6"/>
    <w:rsid w:val="00ED06D8"/>
    <w:rsid w:val="00ED5C6A"/>
    <w:rsid w:val="00EE441B"/>
    <w:rsid w:val="00EF0177"/>
    <w:rsid w:val="00EF2C0E"/>
    <w:rsid w:val="00F13B80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74342"/>
    <w:rsid w:val="00F8018A"/>
    <w:rsid w:val="00F83BFF"/>
    <w:rsid w:val="00F94405"/>
    <w:rsid w:val="00FB0921"/>
    <w:rsid w:val="00FB23AA"/>
    <w:rsid w:val="00FB69B7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D5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20101: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6992-4162-4DC9-8130-87610E77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54</cp:revision>
  <cp:lastPrinted>2023-07-31T05:29:00Z</cp:lastPrinted>
  <dcterms:created xsi:type="dcterms:W3CDTF">2019-11-29T05:17:00Z</dcterms:created>
  <dcterms:modified xsi:type="dcterms:W3CDTF">2023-07-31T05:46:00Z</dcterms:modified>
</cp:coreProperties>
</file>