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A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4DC" w:rsidRDefault="008B64DC" w:rsidP="00F76FDC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1D3B" w:rsidRPr="00CD2C49" w:rsidRDefault="00EB1D3B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951343" w:rsidRPr="0040253D" w:rsidRDefault="00951343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951343" w:rsidRPr="0040253D" w:rsidRDefault="00951343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B64DC" w:rsidRPr="0040253D" w:rsidRDefault="00951343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8B64DC"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</w:t>
      </w:r>
    </w:p>
    <w:p w:rsidR="008B64DC" w:rsidRPr="0040253D" w:rsidRDefault="008B64DC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F62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.06.2022 </w:t>
      </w: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="00F3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286</w:t>
      </w:r>
    </w:p>
    <w:p w:rsidR="00F30EF7" w:rsidRPr="0040253D" w:rsidRDefault="00F30EF7" w:rsidP="008B64D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917" w:rsidRDefault="008B64DC" w:rsidP="007E2E57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внесении изменений в решение Совета муниципального </w:t>
      </w:r>
    </w:p>
    <w:p w:rsidR="00757917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образования город Маркс </w:t>
      </w:r>
      <w:r w:rsidRPr="0040253D">
        <w:rPr>
          <w:rFonts w:ascii="Times New Roman" w:hAnsi="Times New Roman" w:cs="Times New Roman"/>
          <w:b/>
          <w:sz w:val="26"/>
          <w:szCs w:val="26"/>
        </w:rPr>
        <w:t>от 22 декабря 2017 г. № 264</w:t>
      </w:r>
    </w:p>
    <w:p w:rsidR="00757917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Правил землепользования и застройки </w:t>
      </w:r>
    </w:p>
    <w:p w:rsidR="008B64DC" w:rsidRPr="0040253D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Маркс»</w:t>
      </w:r>
    </w:p>
    <w:p w:rsidR="00F465DD" w:rsidRPr="007B1812" w:rsidRDefault="00F465DD" w:rsidP="00F465D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65DD" w:rsidRDefault="00F465DD" w:rsidP="00F465DD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В соответствии </w:t>
      </w:r>
      <w:r w:rsidRPr="007B1812">
        <w:rPr>
          <w:b w:val="0"/>
          <w:sz w:val="26"/>
          <w:szCs w:val="26"/>
        </w:rPr>
        <w:t>со ст.</w:t>
      </w:r>
      <w:r>
        <w:rPr>
          <w:b w:val="0"/>
          <w:sz w:val="26"/>
          <w:szCs w:val="26"/>
        </w:rPr>
        <w:t>ст.</w:t>
      </w:r>
      <w:r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>
        <w:rPr>
          <w:b w:val="0"/>
          <w:sz w:val="26"/>
          <w:szCs w:val="26"/>
        </w:rPr>
        <w:t>,</w:t>
      </w:r>
      <w:r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 </w:t>
      </w:r>
      <w:r>
        <w:rPr>
          <w:b w:val="0"/>
          <w:color w:val="000000"/>
          <w:sz w:val="26"/>
          <w:szCs w:val="26"/>
        </w:rPr>
        <w:t>Саратовской области</w:t>
      </w:r>
    </w:p>
    <w:p w:rsidR="00F465DD" w:rsidRDefault="00F465DD" w:rsidP="00F465DD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</w:p>
    <w:p w:rsidR="00F465DD" w:rsidRPr="00F465DD" w:rsidRDefault="00F465DD" w:rsidP="00F465DD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465DD">
        <w:rPr>
          <w:color w:val="000000"/>
          <w:sz w:val="26"/>
          <w:szCs w:val="26"/>
        </w:rPr>
        <w:t>РЕШИЛ:</w:t>
      </w:r>
    </w:p>
    <w:p w:rsidR="00F465DD" w:rsidRPr="00BB6976" w:rsidRDefault="00F465DD" w:rsidP="00F465D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  <w:lang w:eastAsia="ar-SA"/>
        </w:rPr>
      </w:pPr>
    </w:p>
    <w:p w:rsidR="00757917" w:rsidRPr="00BB6976" w:rsidRDefault="00F465DD" w:rsidP="0075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r w:rsidR="00757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57917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="00757917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917"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 w:rsidR="0075791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757917" w:rsidRPr="00BB6976">
        <w:rPr>
          <w:rFonts w:ascii="Times New Roman" w:hAnsi="Times New Roman" w:cs="Times New Roman"/>
          <w:sz w:val="26"/>
          <w:szCs w:val="26"/>
        </w:rPr>
        <w:t>)</w:t>
      </w:r>
      <w:r w:rsidR="00757917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F465DD" w:rsidRDefault="00F465DD" w:rsidP="00F465DD">
      <w:pPr>
        <w:pStyle w:val="aa"/>
        <w:ind w:firstLine="697"/>
        <w:jc w:val="both"/>
        <w:rPr>
          <w:rFonts w:eastAsia="Calibri"/>
          <w:sz w:val="26"/>
          <w:szCs w:val="26"/>
          <w:lang w:eastAsia="en-US"/>
        </w:rPr>
      </w:pPr>
      <w:r w:rsidRPr="002160E3">
        <w:rPr>
          <w:rFonts w:eastAsia="Calibri"/>
          <w:sz w:val="26"/>
          <w:szCs w:val="26"/>
          <w:lang w:eastAsia="en-US"/>
        </w:rPr>
        <w:t>-</w:t>
      </w:r>
      <w:r w:rsidRPr="002160E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статью 45.2 «Жилые зоны» главы 11 части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2160E3">
        <w:rPr>
          <w:rFonts w:eastAsia="Calibri"/>
          <w:sz w:val="26"/>
          <w:szCs w:val="26"/>
          <w:shd w:val="clear" w:color="auto" w:fill="FFFFFF"/>
          <w:lang w:val="en-US" w:eastAsia="en-US"/>
        </w:rPr>
        <w:t>IV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2160E3">
        <w:rPr>
          <w:rFonts w:eastAsia="Calibri"/>
          <w:sz w:val="26"/>
          <w:szCs w:val="26"/>
        </w:rPr>
        <w:t>Правил землепользования и застройки муниципального образования город Маркс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указав в п. 1 таблицы «Параметры застройки» </w:t>
      </w:r>
      <w:r w:rsidRPr="002160E3">
        <w:rPr>
          <w:rFonts w:eastAsia="Calibri"/>
          <w:sz w:val="26"/>
          <w:szCs w:val="26"/>
          <w:lang w:eastAsia="en-US"/>
        </w:rPr>
        <w:t>минимальную площадь земельных участков, в следующей редакции: «Для размещения индивидуального и блокированного жилого дома-200 кв. м. Примечание: Значение предельных размеров земельных участков, в том числе их площади применяются только при разделе и для вновь формируемых земельных участков, находящихся в муниципальной собственности или государственной собственности до ее разграничения, образуемых в целях предоставления гражданам. Для размещения объектов иных видов разрешенного использования: не подлежит установлению»;</w:t>
      </w:r>
    </w:p>
    <w:p w:rsidR="00F465DD" w:rsidRPr="00E24D0F" w:rsidRDefault="00F465DD" w:rsidP="00F465DD">
      <w:pPr>
        <w:pStyle w:val="aa"/>
        <w:ind w:firstLine="697"/>
        <w:jc w:val="both"/>
        <w:rPr>
          <w:rFonts w:eastAsia="Calibri"/>
          <w:sz w:val="26"/>
          <w:szCs w:val="26"/>
          <w:lang w:eastAsia="en-US"/>
        </w:rPr>
      </w:pPr>
      <w:r w:rsidRPr="00E24D0F"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статью 45.2 «Жилые зоны» главы 11 части</w:t>
      </w:r>
      <w:r w:rsidRPr="00E24D0F">
        <w:rPr>
          <w:sz w:val="26"/>
          <w:szCs w:val="26"/>
          <w:shd w:val="clear" w:color="auto" w:fill="FFFFFF"/>
        </w:rPr>
        <w:t xml:space="preserve"> </w:t>
      </w:r>
      <w:r w:rsidRPr="00E24D0F">
        <w:rPr>
          <w:sz w:val="26"/>
          <w:szCs w:val="26"/>
          <w:shd w:val="clear" w:color="auto" w:fill="FFFFFF"/>
          <w:lang w:val="en-US"/>
        </w:rPr>
        <w:t>IV</w:t>
      </w:r>
      <w:r w:rsidRPr="00E24D0F">
        <w:rPr>
          <w:sz w:val="26"/>
          <w:szCs w:val="26"/>
          <w:shd w:val="clear" w:color="auto" w:fill="FFFFFF"/>
        </w:rPr>
        <w:t xml:space="preserve"> </w:t>
      </w:r>
      <w:r w:rsidRPr="00E24D0F">
        <w:rPr>
          <w:sz w:val="26"/>
          <w:szCs w:val="26"/>
        </w:rPr>
        <w:t>Правил землепользования и застройки муниципального образования город Маркс</w:t>
      </w:r>
      <w:r w:rsidRPr="00E24D0F">
        <w:rPr>
          <w:sz w:val="26"/>
          <w:szCs w:val="26"/>
          <w:shd w:val="clear" w:color="auto" w:fill="FFFFFF"/>
        </w:rPr>
        <w:t xml:space="preserve"> указав в п. 2 таблицы «Параметры застройки» </w:t>
      </w:r>
      <w:r w:rsidRPr="00E24D0F">
        <w:rPr>
          <w:sz w:val="26"/>
          <w:szCs w:val="26"/>
        </w:rPr>
        <w:t>максимальную площадь земельных участков, индивидуального и блокированного жилого дома в следующей редакции: «1000 кв.м. Примечание: Значение предельных размеров земельных участков, в том числе их площади применяются только при разделе и для вновь формируемых земельных участков, находящихся в муниципальной собственности или государственной собственности до ее разграничения, образуемых в</w:t>
      </w:r>
      <w:r>
        <w:rPr>
          <w:sz w:val="26"/>
          <w:szCs w:val="26"/>
        </w:rPr>
        <w:t xml:space="preserve"> целях предоставления гражданам</w:t>
      </w:r>
      <w:proofErr w:type="gramStart"/>
      <w:r>
        <w:rPr>
          <w:sz w:val="26"/>
          <w:szCs w:val="26"/>
        </w:rPr>
        <w:t>.</w:t>
      </w:r>
      <w:r w:rsidRPr="00E24D0F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F465DD" w:rsidRPr="00155F02" w:rsidRDefault="00F465DD" w:rsidP="00F465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0E3">
        <w:rPr>
          <w:rFonts w:eastAsia="Calibri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- пункт 3 статьи</w:t>
      </w:r>
      <w:r w:rsidRPr="00155F02">
        <w:rPr>
          <w:rFonts w:ascii="Times New Roman" w:eastAsia="Calibri" w:hAnsi="Times New Roman" w:cs="Times New Roman"/>
          <w:sz w:val="26"/>
          <w:szCs w:val="26"/>
        </w:rPr>
        <w:t xml:space="preserve"> 44.4 «Минимальная площадь земельного участка» изложить в новой редакции: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lastRenderedPageBreak/>
        <w:t>«Предельные (максимальные и минимальные) размеры земельных участков, находящихся в муниципальной собственности или государственной собственности до ее разграничения, образуемых в целях предоставления гражданам, составляют: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tab/>
        <w:t>- максимальный размер - 1000 кв</w:t>
      </w:r>
      <w:proofErr w:type="gramStart"/>
      <w:r w:rsidRPr="00155F0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155F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tab/>
        <w:t>-минимальный размер - 200 кв</w:t>
      </w:r>
      <w:proofErr w:type="gramStart"/>
      <w:r w:rsidRPr="00155F0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155F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5DD" w:rsidRPr="00BB6976" w:rsidRDefault="00F465DD" w:rsidP="00F46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65DD" w:rsidRPr="00BB6976" w:rsidRDefault="00F465DD" w:rsidP="00F465DD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53D" w:rsidRPr="0040253D" w:rsidRDefault="0040253D" w:rsidP="00F465DD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7E8" w:rsidRPr="0040253D" w:rsidRDefault="00AE17E8" w:rsidP="00E676BC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6BC" w:rsidRPr="007E2E57" w:rsidRDefault="00AE17E8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E17E8" w:rsidRPr="007E2E57" w:rsidRDefault="00E676BC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бразования</w:t>
      </w: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Маркс </w:t>
      </w: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786905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Г. </w:t>
      </w:r>
      <w:proofErr w:type="spellStart"/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Коштаненков</w:t>
      </w:r>
      <w:proofErr w:type="spellEnd"/>
    </w:p>
    <w:p w:rsidR="00F465DD" w:rsidRDefault="00F465DD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F465DD" w:rsidSect="00E676BC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28" w:rsidRDefault="00680528" w:rsidP="00362EE4">
      <w:pPr>
        <w:spacing w:after="0" w:line="240" w:lineRule="auto"/>
      </w:pPr>
      <w:r>
        <w:separator/>
      </w:r>
    </w:p>
  </w:endnote>
  <w:endnote w:type="continuationSeparator" w:id="0">
    <w:p w:rsidR="00680528" w:rsidRDefault="00680528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28" w:rsidRDefault="00680528" w:rsidP="00362EE4">
      <w:pPr>
        <w:spacing w:after="0" w:line="240" w:lineRule="auto"/>
      </w:pPr>
      <w:r>
        <w:separator/>
      </w:r>
    </w:p>
  </w:footnote>
  <w:footnote w:type="continuationSeparator" w:id="0">
    <w:p w:rsidR="00680528" w:rsidRDefault="00680528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4CC"/>
    <w:rsid w:val="00007974"/>
    <w:rsid w:val="00021A78"/>
    <w:rsid w:val="000301EA"/>
    <w:rsid w:val="00032EC0"/>
    <w:rsid w:val="00033392"/>
    <w:rsid w:val="00077AD1"/>
    <w:rsid w:val="000837F6"/>
    <w:rsid w:val="000A3A81"/>
    <w:rsid w:val="000C5FE5"/>
    <w:rsid w:val="000D3398"/>
    <w:rsid w:val="000D4D4F"/>
    <w:rsid w:val="000E6EE6"/>
    <w:rsid w:val="00100DAA"/>
    <w:rsid w:val="0010292E"/>
    <w:rsid w:val="00111438"/>
    <w:rsid w:val="00133467"/>
    <w:rsid w:val="001357BA"/>
    <w:rsid w:val="00186AF4"/>
    <w:rsid w:val="001B1AC0"/>
    <w:rsid w:val="001F707A"/>
    <w:rsid w:val="00240C2E"/>
    <w:rsid w:val="002557F0"/>
    <w:rsid w:val="0028065E"/>
    <w:rsid w:val="002923BA"/>
    <w:rsid w:val="0029329B"/>
    <w:rsid w:val="002B0935"/>
    <w:rsid w:val="002C49D6"/>
    <w:rsid w:val="002C60C7"/>
    <w:rsid w:val="002C7442"/>
    <w:rsid w:val="002C7B33"/>
    <w:rsid w:val="00300D1B"/>
    <w:rsid w:val="00315A00"/>
    <w:rsid w:val="0035239C"/>
    <w:rsid w:val="0035535E"/>
    <w:rsid w:val="00362EE4"/>
    <w:rsid w:val="00380931"/>
    <w:rsid w:val="003A6500"/>
    <w:rsid w:val="003D6C9A"/>
    <w:rsid w:val="0040253D"/>
    <w:rsid w:val="00412D68"/>
    <w:rsid w:val="0045477D"/>
    <w:rsid w:val="00467046"/>
    <w:rsid w:val="004B29FD"/>
    <w:rsid w:val="004C338B"/>
    <w:rsid w:val="004E7EDA"/>
    <w:rsid w:val="00523F2E"/>
    <w:rsid w:val="00561F09"/>
    <w:rsid w:val="00575452"/>
    <w:rsid w:val="00594E65"/>
    <w:rsid w:val="005A6445"/>
    <w:rsid w:val="005B51DE"/>
    <w:rsid w:val="005C058D"/>
    <w:rsid w:val="005C3E19"/>
    <w:rsid w:val="005D3FE4"/>
    <w:rsid w:val="005D6359"/>
    <w:rsid w:val="00603237"/>
    <w:rsid w:val="006051AA"/>
    <w:rsid w:val="006701C8"/>
    <w:rsid w:val="00671161"/>
    <w:rsid w:val="00680528"/>
    <w:rsid w:val="006A2DAB"/>
    <w:rsid w:val="006B2C4A"/>
    <w:rsid w:val="006B3DF0"/>
    <w:rsid w:val="006C3101"/>
    <w:rsid w:val="006E1795"/>
    <w:rsid w:val="007051A3"/>
    <w:rsid w:val="00712A06"/>
    <w:rsid w:val="00720BC6"/>
    <w:rsid w:val="0073126E"/>
    <w:rsid w:val="00754D7D"/>
    <w:rsid w:val="00757917"/>
    <w:rsid w:val="00765AD2"/>
    <w:rsid w:val="00772000"/>
    <w:rsid w:val="00786905"/>
    <w:rsid w:val="00791CF3"/>
    <w:rsid w:val="007E2881"/>
    <w:rsid w:val="007E2E57"/>
    <w:rsid w:val="007E505B"/>
    <w:rsid w:val="007F0D40"/>
    <w:rsid w:val="00801E7F"/>
    <w:rsid w:val="00806757"/>
    <w:rsid w:val="00806E75"/>
    <w:rsid w:val="008107AC"/>
    <w:rsid w:val="008109C8"/>
    <w:rsid w:val="00812D0D"/>
    <w:rsid w:val="00820ADD"/>
    <w:rsid w:val="00863006"/>
    <w:rsid w:val="00864FBB"/>
    <w:rsid w:val="00875288"/>
    <w:rsid w:val="00881BBA"/>
    <w:rsid w:val="00893F1B"/>
    <w:rsid w:val="008B64DC"/>
    <w:rsid w:val="008C1352"/>
    <w:rsid w:val="008D50EB"/>
    <w:rsid w:val="008F3EA9"/>
    <w:rsid w:val="00951343"/>
    <w:rsid w:val="00957A53"/>
    <w:rsid w:val="0096141D"/>
    <w:rsid w:val="00972873"/>
    <w:rsid w:val="00994BB3"/>
    <w:rsid w:val="009C569A"/>
    <w:rsid w:val="009E3DF8"/>
    <w:rsid w:val="009F36DA"/>
    <w:rsid w:val="009F470C"/>
    <w:rsid w:val="00A45FCB"/>
    <w:rsid w:val="00A46ADE"/>
    <w:rsid w:val="00A519D7"/>
    <w:rsid w:val="00A718BE"/>
    <w:rsid w:val="00A739A5"/>
    <w:rsid w:val="00A86F9E"/>
    <w:rsid w:val="00A92E1A"/>
    <w:rsid w:val="00AA14EA"/>
    <w:rsid w:val="00AA74E5"/>
    <w:rsid w:val="00AC0BA6"/>
    <w:rsid w:val="00AC3A3C"/>
    <w:rsid w:val="00AE17E8"/>
    <w:rsid w:val="00AF4F06"/>
    <w:rsid w:val="00B030DE"/>
    <w:rsid w:val="00B1088A"/>
    <w:rsid w:val="00B26075"/>
    <w:rsid w:val="00B533F1"/>
    <w:rsid w:val="00B57878"/>
    <w:rsid w:val="00B63531"/>
    <w:rsid w:val="00B65074"/>
    <w:rsid w:val="00B66A2C"/>
    <w:rsid w:val="00BB0D48"/>
    <w:rsid w:val="00BD0AF9"/>
    <w:rsid w:val="00BD17EA"/>
    <w:rsid w:val="00BD6ADC"/>
    <w:rsid w:val="00BE3831"/>
    <w:rsid w:val="00C35878"/>
    <w:rsid w:val="00C41A47"/>
    <w:rsid w:val="00C64459"/>
    <w:rsid w:val="00C64834"/>
    <w:rsid w:val="00C85903"/>
    <w:rsid w:val="00C8680F"/>
    <w:rsid w:val="00C9462E"/>
    <w:rsid w:val="00C96253"/>
    <w:rsid w:val="00CA2A6A"/>
    <w:rsid w:val="00CB46AB"/>
    <w:rsid w:val="00CE1B91"/>
    <w:rsid w:val="00CF01FF"/>
    <w:rsid w:val="00D04681"/>
    <w:rsid w:val="00D21F8C"/>
    <w:rsid w:val="00D44B11"/>
    <w:rsid w:val="00D514DA"/>
    <w:rsid w:val="00D52F84"/>
    <w:rsid w:val="00D67FAB"/>
    <w:rsid w:val="00D80361"/>
    <w:rsid w:val="00DA3315"/>
    <w:rsid w:val="00DD77EF"/>
    <w:rsid w:val="00DF621F"/>
    <w:rsid w:val="00E31665"/>
    <w:rsid w:val="00E3234F"/>
    <w:rsid w:val="00E5008C"/>
    <w:rsid w:val="00E676BC"/>
    <w:rsid w:val="00E7055E"/>
    <w:rsid w:val="00E86B60"/>
    <w:rsid w:val="00E90B99"/>
    <w:rsid w:val="00EB1D3B"/>
    <w:rsid w:val="00ED5CB8"/>
    <w:rsid w:val="00EE68A9"/>
    <w:rsid w:val="00EF0C33"/>
    <w:rsid w:val="00F30EF7"/>
    <w:rsid w:val="00F32D1F"/>
    <w:rsid w:val="00F465DD"/>
    <w:rsid w:val="00F47C46"/>
    <w:rsid w:val="00F531B8"/>
    <w:rsid w:val="00F7357C"/>
    <w:rsid w:val="00F74320"/>
    <w:rsid w:val="00F76FDC"/>
    <w:rsid w:val="00F77C22"/>
    <w:rsid w:val="00F82380"/>
    <w:rsid w:val="00F85860"/>
    <w:rsid w:val="00F878BB"/>
    <w:rsid w:val="00FB1FCA"/>
    <w:rsid w:val="00FD04CA"/>
    <w:rsid w:val="00FE01C9"/>
    <w:rsid w:val="00FE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F4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8B64DC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8B64DC"/>
    <w:rPr>
      <w:color w:val="106BBE"/>
    </w:rPr>
  </w:style>
  <w:style w:type="character" w:customStyle="1" w:styleId="ConsPlusNormal">
    <w:name w:val="ConsPlusNormal Знак"/>
    <w:link w:val="ConsPlusNormal0"/>
    <w:locked/>
    <w:rsid w:val="00A718BE"/>
    <w:rPr>
      <w:rFonts w:ascii="Arial" w:hAnsi="Arial" w:cs="Arial"/>
    </w:rPr>
  </w:style>
  <w:style w:type="paragraph" w:customStyle="1" w:styleId="ConsPlusNormal0">
    <w:name w:val="ConsPlusNormal"/>
    <w:link w:val="ConsPlusNormal"/>
    <w:rsid w:val="00A7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46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1"/>
    <w:qFormat/>
    <w:rsid w:val="00F465DD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F465DD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A648-1327-4673-AA83-98568852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16</cp:revision>
  <cp:lastPrinted>2022-06-27T06:29:00Z</cp:lastPrinted>
  <dcterms:created xsi:type="dcterms:W3CDTF">2022-04-15T04:44:00Z</dcterms:created>
  <dcterms:modified xsi:type="dcterms:W3CDTF">2022-06-27T06:29:00Z</dcterms:modified>
</cp:coreProperties>
</file>