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6" w:rsidRDefault="00604BB6" w:rsidP="00604BB6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284FC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B26075" w:rsidRPr="00284FC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284FCB" w:rsidRDefault="00284FCB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284FCB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B26075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84FCB" w:rsidRDefault="00284FCB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A2B" w:rsidRPr="00284FCB" w:rsidRDefault="008F4A2B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284FCB" w:rsidRDefault="00B26075" w:rsidP="00353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27.12.2019 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5A6445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104</w:t>
      </w:r>
    </w:p>
    <w:p w:rsidR="00B26075" w:rsidRPr="00284FCB" w:rsidRDefault="00B26075" w:rsidP="00353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Default="00B26075" w:rsidP="003538A7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972873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нений в Правил</w:t>
      </w:r>
      <w:r w:rsidR="009C569A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город</w:t>
      </w:r>
      <w:r w:rsidR="00F85860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Маркс Саратовской области от 22 декабря 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F85860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F85860" w:rsidRPr="0028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264</w:t>
      </w:r>
    </w:p>
    <w:p w:rsidR="00D0220D" w:rsidRPr="00284FCB" w:rsidRDefault="00D0220D" w:rsidP="003538A7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712A06" w:rsidRDefault="00B26075" w:rsidP="003538A7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75" w:rsidRPr="00362EE4" w:rsidRDefault="00B26075" w:rsidP="003538A7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статьями 32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9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362EE4" w:rsidRDefault="00E7055E" w:rsidP="003538A7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075" w:rsidRPr="00284FCB" w:rsidRDefault="00B26075" w:rsidP="003538A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F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B26075" w:rsidRPr="00712A06" w:rsidRDefault="00B26075" w:rsidP="003538A7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E7055E" w:rsidRPr="003322B5" w:rsidRDefault="00B26075" w:rsidP="003538A7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F85860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D55B6E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85860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22 декабря 2017 г. № 264 (с изменениями</w:t>
      </w:r>
      <w:r w:rsidR="00C85903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B6E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дополнениями</w:t>
      </w:r>
      <w:r w:rsidR="00C85903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055E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3322B5" w:rsidRPr="003322B5" w:rsidRDefault="003322B5" w:rsidP="00353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002"/>
      <w:bookmarkEnd w:id="0"/>
      <w:r w:rsidRPr="003322B5">
        <w:rPr>
          <w:rFonts w:ascii="Times New Roman" w:hAnsi="Times New Roman" w:cs="Times New Roman"/>
          <w:sz w:val="26"/>
          <w:szCs w:val="26"/>
        </w:rPr>
        <w:t>- с</w:t>
      </w:r>
      <w:r w:rsidRPr="003322B5">
        <w:rPr>
          <w:rFonts w:ascii="Times New Roman" w:eastAsia="Times New Roman" w:hAnsi="Times New Roman" w:cs="Times New Roman"/>
          <w:sz w:val="26"/>
          <w:szCs w:val="26"/>
        </w:rPr>
        <w:t xml:space="preserve">татью 48 главы 11 части </w:t>
      </w:r>
      <w:r w:rsidRPr="003322B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332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Pr="003322B5">
        <w:rPr>
          <w:rFonts w:ascii="Times New Roman" w:eastAsia="Times New Roman" w:hAnsi="Times New Roman" w:cs="Times New Roman"/>
          <w:sz w:val="26"/>
          <w:szCs w:val="26"/>
        </w:rPr>
        <w:t xml:space="preserve"> дополнить статьей 48.1 согласно приложению;</w:t>
      </w:r>
    </w:p>
    <w:p w:rsidR="003322B5" w:rsidRPr="003322B5" w:rsidRDefault="003322B5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2B5">
        <w:rPr>
          <w:rFonts w:ascii="Times New Roman" w:eastAsia="Times New Roman" w:hAnsi="Times New Roman" w:cs="Times New Roman"/>
          <w:sz w:val="26"/>
          <w:szCs w:val="26"/>
        </w:rPr>
        <w:t xml:space="preserve">- внести изменения в </w:t>
      </w:r>
      <w:r w:rsidRPr="003322B5">
        <w:rPr>
          <w:rFonts w:ascii="Times New Roman" w:hAnsi="Times New Roman" w:cs="Times New Roman"/>
          <w:sz w:val="26"/>
          <w:szCs w:val="26"/>
        </w:rPr>
        <w:t>Карту границ с особыми условиями использования территории МО  «Город Маркс», 1:10 000.</w:t>
      </w:r>
    </w:p>
    <w:p w:rsidR="00B26075" w:rsidRPr="003322B5" w:rsidRDefault="00B26075" w:rsidP="003538A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 опубликования.</w:t>
      </w:r>
    </w:p>
    <w:bookmarkEnd w:id="1"/>
    <w:p w:rsidR="00B26075" w:rsidRPr="003322B5" w:rsidRDefault="009C569A" w:rsidP="003538A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85903"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3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подлежит опубликованию в газете </w:t>
      </w:r>
      <w:r w:rsidRPr="003322B5">
        <w:rPr>
          <w:rFonts w:ascii="Times New Roman" w:eastAsia="Calibri" w:hAnsi="Times New Roman" w:cs="Times New Roman"/>
          <w:sz w:val="26"/>
          <w:szCs w:val="26"/>
        </w:rPr>
        <w:t>МУП ЕРМ СМИ «Воложка» и разме</w:t>
      </w:r>
      <w:r w:rsidR="00C85903" w:rsidRPr="003322B5">
        <w:rPr>
          <w:rFonts w:ascii="Times New Roman" w:eastAsia="Calibri" w:hAnsi="Times New Roman" w:cs="Times New Roman"/>
          <w:sz w:val="26"/>
          <w:szCs w:val="26"/>
        </w:rPr>
        <w:t xml:space="preserve">щению </w:t>
      </w:r>
      <w:r w:rsidRPr="003322B5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bookmarkStart w:id="2" w:name="_GoBack"/>
      <w:bookmarkEnd w:id="2"/>
      <w:r w:rsidRPr="003322B5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город Маркс.</w:t>
      </w:r>
    </w:p>
    <w:p w:rsidR="00B533F1" w:rsidRDefault="00B533F1" w:rsidP="003538A7">
      <w:pPr>
        <w:keepNext/>
        <w:widowControl w:val="0"/>
        <w:spacing w:after="0" w:line="240" w:lineRule="auto"/>
        <w:ind w:firstLine="708"/>
        <w:rPr>
          <w:rFonts w:ascii="Times New Roman" w:eastAsia="Calibri" w:hAnsi="Times New Roman"/>
          <w:sz w:val="26"/>
          <w:szCs w:val="27"/>
        </w:rPr>
      </w:pPr>
    </w:p>
    <w:p w:rsidR="00D0220D" w:rsidRDefault="00D0220D" w:rsidP="003538A7">
      <w:pPr>
        <w:keepNext/>
        <w:widowControl w:val="0"/>
        <w:spacing w:after="0" w:line="240" w:lineRule="auto"/>
        <w:ind w:firstLine="708"/>
        <w:rPr>
          <w:rFonts w:ascii="Times New Roman" w:eastAsia="Calibri" w:hAnsi="Times New Roman"/>
          <w:sz w:val="26"/>
          <w:szCs w:val="27"/>
        </w:rPr>
      </w:pPr>
    </w:p>
    <w:p w:rsidR="00D0220D" w:rsidRDefault="00D0220D" w:rsidP="003538A7">
      <w:pPr>
        <w:keepNext/>
        <w:widowControl w:val="0"/>
        <w:spacing w:after="0" w:line="240" w:lineRule="auto"/>
        <w:ind w:firstLine="708"/>
        <w:rPr>
          <w:rFonts w:ascii="Times New Roman" w:eastAsia="Calibri" w:hAnsi="Times New Roman"/>
          <w:sz w:val="26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994BB3" w:rsidTr="00C35878">
        <w:trPr>
          <w:trHeight w:val="1285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3322B5" w:rsidRPr="00284FCB" w:rsidRDefault="00B26075" w:rsidP="003538A7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D022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6075" w:rsidRPr="00994BB3" w:rsidRDefault="00284FCB" w:rsidP="003538A7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="00B26075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322B5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6075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город Маркс </w:t>
            </w:r>
            <w:r w:rsidR="003322B5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B26075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</w:t>
            </w:r>
            <w:r w:rsidR="005C3E19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А. Г. </w:t>
            </w:r>
            <w:proofErr w:type="spellStart"/>
            <w:r w:rsidR="005C3E19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="006701C8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="005C3E19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шт</w:t>
            </w:r>
            <w:r w:rsidR="006701C8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5C3E19" w:rsidRPr="00284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ненков</w:t>
            </w:r>
            <w:proofErr w:type="spellEnd"/>
          </w:p>
        </w:tc>
      </w:tr>
    </w:tbl>
    <w:p w:rsidR="003322B5" w:rsidRDefault="003322B5" w:rsidP="003538A7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2B5" w:rsidRDefault="003322B5" w:rsidP="00353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4BB6" w:rsidRPr="0089621E" w:rsidRDefault="00604BB6" w:rsidP="0089621E">
      <w:pPr>
        <w:spacing w:after="0" w:line="240" w:lineRule="auto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решению Совета муниципального</w:t>
      </w:r>
    </w:p>
    <w:p w:rsidR="00604BB6" w:rsidRPr="0089621E" w:rsidRDefault="00604BB6" w:rsidP="0089621E">
      <w:pPr>
        <w:spacing w:after="0" w:line="240" w:lineRule="auto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Default="00604BB6" w:rsidP="0089621E">
      <w:pPr>
        <w:spacing w:after="0" w:line="240" w:lineRule="auto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27.12.</w:t>
      </w:r>
      <w:r w:rsidRP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2019</w:t>
      </w:r>
      <w:r w:rsid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P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="0089621E">
        <w:rPr>
          <w:rStyle w:val="af3"/>
          <w:rFonts w:ascii="Times New Roman" w:hAnsi="Times New Roman"/>
          <w:b w:val="0"/>
          <w:color w:val="auto"/>
          <w:sz w:val="24"/>
          <w:szCs w:val="24"/>
        </w:rPr>
        <w:t>104</w:t>
      </w:r>
    </w:p>
    <w:p w:rsidR="00F87748" w:rsidRPr="0089621E" w:rsidRDefault="00F87748" w:rsidP="0089621E">
      <w:pPr>
        <w:spacing w:after="0" w:line="240" w:lineRule="auto"/>
        <w:ind w:left="5954"/>
        <w:jc w:val="right"/>
        <w:rPr>
          <w:b/>
          <w:sz w:val="24"/>
          <w:szCs w:val="24"/>
        </w:rPr>
      </w:pPr>
    </w:p>
    <w:p w:rsidR="00604BB6" w:rsidRDefault="00604BB6" w:rsidP="003538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BB6" w:rsidRPr="00BB6976" w:rsidRDefault="00604BB6" w:rsidP="003538A7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976">
        <w:rPr>
          <w:rFonts w:ascii="Times New Roman" w:hAnsi="Times New Roman" w:cs="Times New Roman"/>
          <w:b/>
          <w:sz w:val="26"/>
          <w:szCs w:val="26"/>
        </w:rPr>
        <w:t>Статья 48.1. Сведения об ограничениях использования земельных участков и объектов капитального строительства в границах санитарно-защитной зоны стадиона «Старт»</w:t>
      </w:r>
    </w:p>
    <w:p w:rsidR="00604BB6" w:rsidRPr="00BB697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6976">
        <w:rPr>
          <w:rFonts w:ascii="Times New Roman" w:hAnsi="Times New Roman" w:cs="Times New Roman"/>
          <w:sz w:val="26"/>
          <w:szCs w:val="26"/>
          <w:shd w:val="clear" w:color="auto" w:fill="FFFFFF"/>
        </w:rPr>
        <w:t>В зону ограничения использования не попадают сторонние земельные участки.</w:t>
      </w:r>
    </w:p>
    <w:p w:rsidR="00604BB6" w:rsidRPr="00BB6976" w:rsidRDefault="00604BB6" w:rsidP="003538A7">
      <w:pPr>
        <w:pStyle w:val="34"/>
        <w:widowControl w:val="0"/>
        <w:autoSpaceDE w:val="0"/>
        <w:spacing w:before="0" w:after="0" w:line="240" w:lineRule="auto"/>
        <w:ind w:left="0"/>
        <w:contextualSpacing/>
        <w:rPr>
          <w:sz w:val="26"/>
          <w:szCs w:val="26"/>
        </w:rPr>
      </w:pPr>
      <w:r w:rsidRPr="00BB6976">
        <w:rPr>
          <w:sz w:val="26"/>
          <w:szCs w:val="26"/>
        </w:rPr>
        <w:t>Проектом СЗЗ по химическим и физическим факторам предлагается размер Санитарно-защитной зоны:</w:t>
      </w:r>
    </w:p>
    <w:p w:rsidR="00604BB6" w:rsidRPr="00BB697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B69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- в северном направлении - на расстоянии 8 м от контура объекта;</w:t>
      </w:r>
    </w:p>
    <w:p w:rsidR="00604BB6" w:rsidRPr="00395C7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B69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- в северо-восточном </w:t>
      </w: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направлении - на расстоянии 5 м от контура объекта;</w:t>
      </w:r>
    </w:p>
    <w:p w:rsidR="00604BB6" w:rsidRPr="00395C7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- в восточном направлении - на расстоянии 7 м от контура объекта;</w:t>
      </w:r>
    </w:p>
    <w:p w:rsidR="00604BB6" w:rsidRPr="00395C7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- в юго-восточном направлении - на расстоянии 7 м от контура объекта;</w:t>
      </w:r>
    </w:p>
    <w:p w:rsidR="00604BB6" w:rsidRPr="00395C7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- в южном</w:t>
      </w:r>
      <w:r w:rsidR="00395C76"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юго-западном</w:t>
      </w:r>
      <w:r w:rsidR="00395C76"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западном</w:t>
      </w:r>
      <w:r w:rsidR="00395C76"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северо-западном направлени</w:t>
      </w:r>
      <w:r w:rsidR="00395C76"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ях</w:t>
      </w:r>
      <w:r w:rsidRPr="00395C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по внешней границе контура объекта</w:t>
      </w:r>
      <w:proofErr w:type="gramStart"/>
      <w:r w:rsidRPr="00395C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5C76" w:rsidRPr="00395C7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04BB6" w:rsidRPr="00BB6976" w:rsidRDefault="00604BB6" w:rsidP="003538A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BB6976">
        <w:rPr>
          <w:color w:val="000000"/>
          <w:sz w:val="26"/>
          <w:szCs w:val="26"/>
        </w:rPr>
        <w:t>В границах санитарно-защитной зоны не допускается использования земельных участков в целях:</w:t>
      </w:r>
    </w:p>
    <w:p w:rsidR="00604BB6" w:rsidRPr="00BB6976" w:rsidRDefault="00604BB6" w:rsidP="003538A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BB6976">
        <w:rPr>
          <w:color w:val="000000"/>
          <w:sz w:val="26"/>
          <w:szCs w:val="26"/>
        </w:rPr>
        <w:t>а) 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604BB6" w:rsidRPr="00BB6976" w:rsidRDefault="00604BB6" w:rsidP="003538A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proofErr w:type="gramStart"/>
      <w:r w:rsidRPr="00BB6976">
        <w:rPr>
          <w:color w:val="000000"/>
          <w:sz w:val="26"/>
          <w:szCs w:val="26"/>
        </w:rPr>
        <w:t>б) 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 (или) биологическое воздействие объекта, в отношении которого установлена</w:t>
      </w:r>
      <w:proofErr w:type="gramEnd"/>
      <w:r w:rsidRPr="00BB6976">
        <w:rPr>
          <w:color w:val="000000"/>
          <w:sz w:val="26"/>
          <w:szCs w:val="26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604BB6" w:rsidRDefault="00604BB6" w:rsidP="00353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4BB6" w:rsidRPr="00604BB6" w:rsidRDefault="00604BB6" w:rsidP="00353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 xml:space="preserve">Сведения о границах санитарно-защитной зоны  </w:t>
      </w:r>
    </w:p>
    <w:p w:rsidR="00604BB6" w:rsidRDefault="00604BB6" w:rsidP="00353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административно-территориальных ед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4BB6">
        <w:rPr>
          <w:rFonts w:ascii="Times New Roman" w:hAnsi="Times New Roman" w:cs="Times New Roman"/>
          <w:b/>
          <w:sz w:val="26"/>
          <w:szCs w:val="26"/>
        </w:rPr>
        <w:t>ниц и графическое описание местоположения границ такой зоны)</w:t>
      </w:r>
    </w:p>
    <w:p w:rsidR="00604BB6" w:rsidRDefault="00604BB6" w:rsidP="00353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B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Стадион «Старт» (МУ МСЦ «Олимп»), расположенный на земельном участке с кадастровым номером 64:44:050113:191 на территории г. Маркса Саратовской области с описанием местоположения границ санитарно-защитной зоны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соответсвии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p w:rsidR="00604BB6" w:rsidRDefault="00604BB6" w:rsidP="00353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4BB6" w:rsidRPr="00604BB6" w:rsidRDefault="00604BB6" w:rsidP="003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604BB6" w:rsidRPr="00604BB6" w:rsidTr="00604BB6">
        <w:tc>
          <w:tcPr>
            <w:tcW w:w="993" w:type="dxa"/>
            <w:vMerge w:val="restart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</w:rPr>
              <w:t>Координаты в МСК-64</w:t>
            </w:r>
          </w:p>
        </w:tc>
      </w:tr>
      <w:tr w:rsidR="00604BB6" w:rsidRPr="00604BB6" w:rsidTr="00604BB6">
        <w:tc>
          <w:tcPr>
            <w:tcW w:w="993" w:type="dxa"/>
            <w:vMerge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F87748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517394,97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2348195,51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517413,73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2348211,66</w:t>
            </w:r>
          </w:p>
        </w:tc>
      </w:tr>
      <w:tr w:rsidR="00604BB6" w:rsidRPr="00604BB6" w:rsidTr="00604BB6">
        <w:trPr>
          <w:trHeight w:val="222"/>
        </w:trPr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517411,90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2348213,79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517417,66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2348218,74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517405,06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2348233,4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517424,88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2348252,53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517430,92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2348252,94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517433,64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2348251,17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517442,26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2348244,60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517487,02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2348293,10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517473,52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2348308,60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517472,29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2348311,29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517453,88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2348332,48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517454,93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2348340,35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517383,31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2348418,74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517361,98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2348423,20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517351,81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2348414,6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517333,12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2348398,53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517314,8</w:t>
            </w: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2348382,98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517290,92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2348362,53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517278,75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2348351,89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517276,59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2348333,00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517347,57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2348251,06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517355,01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2348242,28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517360,87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2348235,37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517366,5</w:t>
            </w: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2348234,8</w:t>
            </w: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517365,85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2348234,28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517373,56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2348225,33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517371,16</w:t>
            </w:r>
          </w:p>
        </w:tc>
        <w:tc>
          <w:tcPr>
            <w:tcW w:w="4323" w:type="dxa"/>
            <w:shd w:val="clear" w:color="auto" w:fill="auto"/>
          </w:tcPr>
          <w:p w:rsidR="00604BB6" w:rsidRPr="00604BB6" w:rsidRDefault="00604BB6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2348223,19</w:t>
            </w:r>
          </w:p>
        </w:tc>
      </w:tr>
    </w:tbl>
    <w:p w:rsidR="00604BB6" w:rsidRDefault="00604BB6" w:rsidP="003538A7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97E" w:rsidRDefault="001D097E" w:rsidP="003538A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7329" w:rsidRPr="001D097E" w:rsidRDefault="002F7329" w:rsidP="003538A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097E" w:rsidRPr="001D097E" w:rsidRDefault="001D097E" w:rsidP="003538A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097E">
        <w:rPr>
          <w:rFonts w:ascii="Times New Roman" w:hAnsi="Times New Roman" w:cs="Times New Roman"/>
          <w:b/>
          <w:sz w:val="26"/>
          <w:szCs w:val="26"/>
        </w:rPr>
        <w:t xml:space="preserve">Секретарь  Совета  муниципального </w:t>
      </w:r>
    </w:p>
    <w:p w:rsidR="001D097E" w:rsidRPr="001D097E" w:rsidRDefault="001D097E" w:rsidP="003538A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097E">
        <w:rPr>
          <w:rFonts w:ascii="Times New Roman" w:hAnsi="Times New Roman" w:cs="Times New Roman"/>
          <w:b/>
          <w:sz w:val="26"/>
          <w:szCs w:val="26"/>
        </w:rPr>
        <w:t xml:space="preserve">образования  город  Маркс                                                          </w:t>
      </w:r>
      <w:r w:rsidR="002F732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D097E">
        <w:rPr>
          <w:rFonts w:ascii="Times New Roman" w:hAnsi="Times New Roman" w:cs="Times New Roman"/>
          <w:b/>
          <w:sz w:val="26"/>
          <w:szCs w:val="26"/>
        </w:rPr>
        <w:t xml:space="preserve">     А.А. </w:t>
      </w:r>
      <w:proofErr w:type="spellStart"/>
      <w:r w:rsidRPr="001D097E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sectPr w:rsidR="001D097E" w:rsidRPr="001D097E" w:rsidSect="00D55B6E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77" w:rsidRDefault="005A4C77" w:rsidP="00362EE4">
      <w:pPr>
        <w:spacing w:after="0" w:line="240" w:lineRule="auto"/>
      </w:pPr>
      <w:r>
        <w:separator/>
      </w:r>
    </w:p>
  </w:endnote>
  <w:endnote w:type="continuationSeparator" w:id="0">
    <w:p w:rsidR="005A4C77" w:rsidRDefault="005A4C7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6" w:rsidRDefault="00604BB6">
    <w:pPr>
      <w:pStyle w:val="a5"/>
      <w:jc w:val="right"/>
    </w:pPr>
  </w:p>
  <w:p w:rsidR="00604BB6" w:rsidRDefault="00604B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77" w:rsidRDefault="005A4C77" w:rsidP="00362EE4">
      <w:pPr>
        <w:spacing w:after="0" w:line="240" w:lineRule="auto"/>
      </w:pPr>
      <w:r>
        <w:separator/>
      </w:r>
    </w:p>
  </w:footnote>
  <w:footnote w:type="continuationSeparator" w:id="0">
    <w:p w:rsidR="005A4C77" w:rsidRDefault="005A4C7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4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6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8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3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4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6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33"/>
  </w:num>
  <w:num w:numId="7">
    <w:abstractNumId w:val="35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9"/>
  </w:num>
  <w:num w:numId="13">
    <w:abstractNumId w:val="5"/>
  </w:num>
  <w:num w:numId="14">
    <w:abstractNumId w:val="25"/>
  </w:num>
  <w:num w:numId="15">
    <w:abstractNumId w:val="23"/>
  </w:num>
  <w:num w:numId="16">
    <w:abstractNumId w:val="41"/>
  </w:num>
  <w:num w:numId="17">
    <w:abstractNumId w:val="8"/>
  </w:num>
  <w:num w:numId="18">
    <w:abstractNumId w:val="24"/>
  </w:num>
  <w:num w:numId="19">
    <w:abstractNumId w:val="3"/>
  </w:num>
  <w:num w:numId="20">
    <w:abstractNumId w:val="16"/>
  </w:num>
  <w:num w:numId="21">
    <w:abstractNumId w:val="31"/>
  </w:num>
  <w:num w:numId="22">
    <w:abstractNumId w:val="1"/>
  </w:num>
  <w:num w:numId="23">
    <w:abstractNumId w:val="40"/>
  </w:num>
  <w:num w:numId="24">
    <w:abstractNumId w:val="15"/>
  </w:num>
  <w:num w:numId="25">
    <w:abstractNumId w:val="20"/>
  </w:num>
  <w:num w:numId="26">
    <w:abstractNumId w:val="28"/>
  </w:num>
  <w:num w:numId="27">
    <w:abstractNumId w:val="30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4"/>
  </w:num>
  <w:num w:numId="33">
    <w:abstractNumId w:val="18"/>
  </w:num>
  <w:num w:numId="34">
    <w:abstractNumId w:val="10"/>
  </w:num>
  <w:num w:numId="35">
    <w:abstractNumId w:val="12"/>
  </w:num>
  <w:num w:numId="36">
    <w:abstractNumId w:val="38"/>
  </w:num>
  <w:num w:numId="37">
    <w:abstractNumId w:val="36"/>
  </w:num>
  <w:num w:numId="38">
    <w:abstractNumId w:val="21"/>
  </w:num>
  <w:num w:numId="39">
    <w:abstractNumId w:val="26"/>
  </w:num>
  <w:num w:numId="40">
    <w:abstractNumId w:val="37"/>
  </w:num>
  <w:num w:numId="41">
    <w:abstractNumId w:val="3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4D4F"/>
    <w:rsid w:val="00111438"/>
    <w:rsid w:val="00133467"/>
    <w:rsid w:val="001D097E"/>
    <w:rsid w:val="0028065E"/>
    <w:rsid w:val="00284FCB"/>
    <w:rsid w:val="002B0935"/>
    <w:rsid w:val="002F7329"/>
    <w:rsid w:val="00315A00"/>
    <w:rsid w:val="003322B5"/>
    <w:rsid w:val="003538A7"/>
    <w:rsid w:val="00362EE4"/>
    <w:rsid w:val="00380931"/>
    <w:rsid w:val="00395C76"/>
    <w:rsid w:val="003A0EA0"/>
    <w:rsid w:val="003A6500"/>
    <w:rsid w:val="00451060"/>
    <w:rsid w:val="005A4C77"/>
    <w:rsid w:val="005A6445"/>
    <w:rsid w:val="005C3E19"/>
    <w:rsid w:val="00604BB6"/>
    <w:rsid w:val="006701C8"/>
    <w:rsid w:val="00671161"/>
    <w:rsid w:val="006B3DF0"/>
    <w:rsid w:val="007051A3"/>
    <w:rsid w:val="00712A06"/>
    <w:rsid w:val="00754D7D"/>
    <w:rsid w:val="00765AD2"/>
    <w:rsid w:val="00806757"/>
    <w:rsid w:val="00806E75"/>
    <w:rsid w:val="008107AC"/>
    <w:rsid w:val="00812D0D"/>
    <w:rsid w:val="00863006"/>
    <w:rsid w:val="008837AD"/>
    <w:rsid w:val="0089621E"/>
    <w:rsid w:val="008F4A2B"/>
    <w:rsid w:val="00957A53"/>
    <w:rsid w:val="00972873"/>
    <w:rsid w:val="00994BB3"/>
    <w:rsid w:val="009C569A"/>
    <w:rsid w:val="00A45FCB"/>
    <w:rsid w:val="00A46ADE"/>
    <w:rsid w:val="00A739A5"/>
    <w:rsid w:val="00A91152"/>
    <w:rsid w:val="00A92E1A"/>
    <w:rsid w:val="00AC0BA6"/>
    <w:rsid w:val="00AC3A3C"/>
    <w:rsid w:val="00B030DE"/>
    <w:rsid w:val="00B26075"/>
    <w:rsid w:val="00B533F1"/>
    <w:rsid w:val="00B63531"/>
    <w:rsid w:val="00BD0AF9"/>
    <w:rsid w:val="00C21C9F"/>
    <w:rsid w:val="00C35878"/>
    <w:rsid w:val="00C41A47"/>
    <w:rsid w:val="00C85903"/>
    <w:rsid w:val="00C9462E"/>
    <w:rsid w:val="00CA2A6A"/>
    <w:rsid w:val="00CF01FF"/>
    <w:rsid w:val="00D0220D"/>
    <w:rsid w:val="00D55B6E"/>
    <w:rsid w:val="00D67FAB"/>
    <w:rsid w:val="00D80361"/>
    <w:rsid w:val="00DA3315"/>
    <w:rsid w:val="00E7055E"/>
    <w:rsid w:val="00E86B60"/>
    <w:rsid w:val="00EE68A9"/>
    <w:rsid w:val="00F47C46"/>
    <w:rsid w:val="00F85860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10</cp:revision>
  <cp:lastPrinted>2019-03-18T07:14:00Z</cp:lastPrinted>
  <dcterms:created xsi:type="dcterms:W3CDTF">2019-12-30T06:18:00Z</dcterms:created>
  <dcterms:modified xsi:type="dcterms:W3CDTF">2019-12-30T06:22:00Z</dcterms:modified>
</cp:coreProperties>
</file>