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F7" w:rsidRDefault="008C78F7" w:rsidP="00B26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9F5" w:rsidRDefault="009F39F5" w:rsidP="00B26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9F39F5" w:rsidRDefault="00B26075" w:rsidP="00B26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9F39F5" w:rsidRDefault="00B26075" w:rsidP="00B26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B26075" w:rsidRPr="009F39F5" w:rsidRDefault="00812D0D" w:rsidP="00812D0D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5E4497" w:rsidRPr="009F39F5" w:rsidRDefault="005E4497" w:rsidP="00B260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9F39F5" w:rsidRDefault="00B26075" w:rsidP="00B2607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4497" w:rsidRDefault="005E4497" w:rsidP="00B260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4B7D36" w:rsidRDefault="00B26075" w:rsidP="00B260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F39F5"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30.11.2018 </w:t>
      </w:r>
      <w:r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9F39F5"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F39F5" w:rsidRPr="004B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</w:p>
    <w:p w:rsidR="00B26075" w:rsidRPr="00362EE4" w:rsidRDefault="00B26075" w:rsidP="00B260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497" w:rsidRDefault="005E4497" w:rsidP="00B26075">
      <w:pPr>
        <w:keepNext/>
        <w:keepLine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6FF" w:rsidRPr="00033FC3" w:rsidRDefault="00B2607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E4497" w:rsidRPr="00033FC3">
        <w:rPr>
          <w:rFonts w:ascii="Times New Roman" w:hAnsi="Times New Roman" w:cs="Times New Roman"/>
          <w:sz w:val="28"/>
          <w:szCs w:val="28"/>
          <w:lang w:eastAsia="ru-RU"/>
        </w:rPr>
        <w:t>признани</w:t>
      </w:r>
      <w:r w:rsidR="000D5938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E4497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отсутствия </w:t>
      </w:r>
      <w:r w:rsidR="00065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497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065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2E5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утверждения </w:t>
      </w:r>
    </w:p>
    <w:p w:rsidR="00C606FF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>(разработки) части территориальных зон</w:t>
      </w:r>
      <w:r w:rsidR="005E4497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227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</w:p>
    <w:p w:rsidR="00C606FF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</w:t>
      </w:r>
    </w:p>
    <w:p w:rsidR="00C606FF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 Маркс Саратовской области, </w:t>
      </w:r>
    </w:p>
    <w:p w:rsidR="00C606FF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3FC3">
        <w:rPr>
          <w:rFonts w:ascii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="00065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</w:t>
      </w:r>
    </w:p>
    <w:p w:rsidR="00C606FF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 Маркс Саратовской области </w:t>
      </w:r>
    </w:p>
    <w:p w:rsidR="00B26075" w:rsidRPr="00033FC3" w:rsidRDefault="004D02E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606FF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22 </w:t>
      </w:r>
      <w:r w:rsidR="00C606FF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2017 г. № 264 </w:t>
      </w:r>
    </w:p>
    <w:p w:rsidR="00B26075" w:rsidRPr="00033FC3" w:rsidRDefault="00B2607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9B9" w:rsidRPr="00033FC3" w:rsidRDefault="007219B9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075" w:rsidRPr="00033FC3" w:rsidRDefault="00740164" w:rsidP="0003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02E5" w:rsidRPr="00033FC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4D02E5" w:rsidRPr="00033FC3">
          <w:rPr>
            <w:rFonts w:ascii="Times New Roman" w:hAnsi="Times New Roman" w:cs="Times New Roman"/>
            <w:sz w:val="28"/>
            <w:szCs w:val="28"/>
          </w:rPr>
          <w:t>статьями </w:t>
        </w:r>
        <w:r w:rsidR="0086022C" w:rsidRPr="00033F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2E5" w:rsidRPr="00033FC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4D02E5" w:rsidRPr="00033FC3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4D02E5" w:rsidRPr="00033FC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4D02E5" w:rsidRPr="00033F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="004D02E5" w:rsidRPr="00033FC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D02E5" w:rsidRPr="00033FC3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86022C" w:rsidRPr="00033FC3">
        <w:rPr>
          <w:rFonts w:ascii="Times New Roman" w:hAnsi="Times New Roman" w:cs="Times New Roman"/>
          <w:sz w:val="28"/>
          <w:szCs w:val="28"/>
        </w:rPr>
        <w:t>№</w:t>
      </w:r>
      <w:r w:rsidR="004D02E5" w:rsidRPr="00033FC3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F810C8" w:rsidRPr="00033FC3">
        <w:rPr>
          <w:rFonts w:ascii="Times New Roman" w:hAnsi="Times New Roman" w:cs="Times New Roman"/>
          <w:sz w:val="28"/>
          <w:szCs w:val="28"/>
        </w:rPr>
        <w:t>, СП 42.13330.2011 «</w:t>
      </w:r>
      <w:proofErr w:type="spellStart"/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СНиП</w:t>
      </w:r>
      <w:proofErr w:type="spellEnd"/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07</w:t>
      </w:r>
      <w:r w:rsidR="00F810C8" w:rsidRPr="00033FC3">
        <w:rPr>
          <w:rFonts w:ascii="Times New Roman" w:hAnsi="Times New Roman" w:cs="Times New Roman"/>
          <w:sz w:val="28"/>
          <w:szCs w:val="28"/>
        </w:rPr>
        <w:t xml:space="preserve">.01-89* Градостроительство. </w:t>
      </w:r>
      <w:proofErr w:type="gramStart"/>
      <w:r w:rsidR="00F810C8" w:rsidRPr="00033FC3">
        <w:rPr>
          <w:rFonts w:ascii="Times New Roman" w:hAnsi="Times New Roman" w:cs="Times New Roman"/>
          <w:sz w:val="28"/>
          <w:szCs w:val="28"/>
        </w:rPr>
        <w:t xml:space="preserve">Планировка и застройки городских и сельских поселений», </w:t>
      </w:r>
      <w:proofErr w:type="spellStart"/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СанПиН</w:t>
      </w:r>
      <w:proofErr w:type="spellEnd"/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1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/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1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1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.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1200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-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03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57C" w:rsidRPr="00033FC3">
        <w:rPr>
          <w:rFonts w:ascii="Times New Roman" w:hAnsi="Times New Roman" w:cs="Times New Roman"/>
          <w:sz w:val="28"/>
          <w:szCs w:val="28"/>
        </w:rPr>
        <w:t>«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Санитарно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>-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защитные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зоны</w:t>
      </w:r>
      <w:r w:rsidR="00F810C8" w:rsidRPr="00033FC3">
        <w:rPr>
          <w:rFonts w:ascii="Times New Roman" w:hAnsi="Times New Roman" w:cs="Times New Roman"/>
          <w:sz w:val="28"/>
          <w:szCs w:val="28"/>
        </w:rPr>
        <w:t xml:space="preserve"> и санитарная классификация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предприятий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10C8" w:rsidRPr="00033FC3">
        <w:rPr>
          <w:rFonts w:ascii="Times New Roman" w:hAnsi="Times New Roman" w:cs="Times New Roman"/>
          <w:sz w:val="28"/>
          <w:szCs w:val="28"/>
        </w:rPr>
        <w:t>сооружений и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иных</w:t>
      </w:r>
      <w:r w:rsidR="00F810C8" w:rsidRPr="00033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0C8" w:rsidRPr="00033FC3">
        <w:rPr>
          <w:rStyle w:val="a8"/>
          <w:rFonts w:ascii="Times New Roman" w:hAnsi="Times New Roman" w:cs="Times New Roman"/>
          <w:i w:val="0"/>
          <w:sz w:val="28"/>
          <w:szCs w:val="28"/>
        </w:rPr>
        <w:t>объектов</w:t>
      </w:r>
      <w:r w:rsidR="00F7557C" w:rsidRPr="00033FC3">
        <w:rPr>
          <w:rFonts w:ascii="Times New Roman" w:hAnsi="Times New Roman" w:cs="Times New Roman"/>
          <w:sz w:val="28"/>
          <w:szCs w:val="28"/>
        </w:rPr>
        <w:t>»</w:t>
      </w:r>
      <w:r w:rsidR="00F810C8" w:rsidRPr="00033F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7557C" w:rsidRPr="00033FC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РДС 30-201-98 (утв. постановлением Госстроя РФ от 6 апреля 1998 г. № 18-30)</w:t>
        </w:r>
      </w:hyperlink>
      <w:r w:rsidR="00F7557C" w:rsidRPr="00033FC3">
        <w:rPr>
          <w:rFonts w:ascii="Times New Roman" w:hAnsi="Times New Roman" w:cs="Times New Roman"/>
          <w:sz w:val="28"/>
          <w:szCs w:val="28"/>
        </w:rPr>
        <w:t xml:space="preserve">, другими строительными нормами и правилами, 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F7557C" w:rsidRPr="00033FC3">
        <w:rPr>
          <w:rFonts w:ascii="Times New Roman" w:hAnsi="Times New Roman" w:cs="Times New Roman"/>
          <w:sz w:val="28"/>
          <w:szCs w:val="28"/>
        </w:rPr>
        <w:t xml:space="preserve">действующими нормативно-правовыми актами Российской Федерации, </w:t>
      </w:r>
      <w:hyperlink r:id="rId11" w:history="1">
        <w:r w:rsidR="00B26075" w:rsidRPr="00033F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26075" w:rsidRPr="00033F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15C32">
        <w:rPr>
          <w:rFonts w:ascii="Times New Roman" w:hAnsi="Times New Roman" w:cs="Times New Roman"/>
          <w:sz w:val="28"/>
          <w:szCs w:val="28"/>
        </w:rPr>
        <w:t xml:space="preserve"> </w:t>
      </w:r>
      <w:r w:rsidR="00B26075" w:rsidRPr="00033FC3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End"/>
    </w:p>
    <w:p w:rsidR="00F810C8" w:rsidRPr="00033FC3" w:rsidRDefault="00F810C8" w:rsidP="00033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033FC3" w:rsidRDefault="00B26075" w:rsidP="0074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3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D02E5" w:rsidRPr="00033FC3" w:rsidRDefault="00B26075" w:rsidP="0003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  <w:r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7557C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отсутствия необходимости </w:t>
      </w:r>
      <w:r w:rsidR="004D02E5" w:rsidRPr="00033FC3">
        <w:rPr>
          <w:rFonts w:ascii="Times New Roman" w:hAnsi="Times New Roman" w:cs="Times New Roman"/>
          <w:sz w:val="28"/>
          <w:szCs w:val="28"/>
          <w:lang w:eastAsia="ru-RU"/>
        </w:rPr>
        <w:t>утверждения (разработки) части территориальных</w:t>
      </w:r>
      <w:r w:rsidR="00812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2E5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 зон Правил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</w:t>
      </w:r>
      <w:r w:rsidR="008126D1">
        <w:rPr>
          <w:rFonts w:ascii="Times New Roman" w:hAnsi="Times New Roman" w:cs="Times New Roman"/>
          <w:sz w:val="28"/>
          <w:szCs w:val="28"/>
          <w:lang w:eastAsia="ru-RU"/>
        </w:rPr>
        <w:t>сти от 22 декабря 2017 г. № 264</w:t>
      </w:r>
      <w:r w:rsidR="004D02E5" w:rsidRPr="00033FC3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812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2E5" w:rsidRPr="00033FC3">
        <w:rPr>
          <w:rFonts w:ascii="Times New Roman" w:hAnsi="Times New Roman" w:cs="Times New Roman"/>
          <w:sz w:val="28"/>
          <w:szCs w:val="28"/>
          <w:lang w:eastAsia="ru-RU"/>
        </w:rPr>
        <w:t>именно: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>- территориальной зоны ОД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 (зона размещения объектов среднего профессионального и высшего образования) расположенной в границах г.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>- территориальной зоны ОД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 (зона размещения объектов здравоохранения) расположенной в границах г.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ОД5 (зона размещения объектов религиозного назначения) расположенной в границах 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. Маркса, муниципального </w:t>
      </w:r>
      <w:r w:rsidRPr="00033FC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>- территориальной зоны СО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 (зона размещения кладбищ) расположенной в границах г.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ПК5 (зона пожарных депо) расположенной в границах 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>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</w:t>
      </w:r>
      <w:r w:rsidRPr="00033FC3">
        <w:rPr>
          <w:rFonts w:ascii="Times New Roman" w:hAnsi="Times New Roman" w:cs="Times New Roman"/>
          <w:sz w:val="28"/>
          <w:szCs w:val="28"/>
        </w:rPr>
        <w:t xml:space="preserve">Р5 (зона пляжа) </w:t>
      </w: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расположенной в границах 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>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</w:t>
      </w:r>
      <w:r w:rsidRPr="00033FC3">
        <w:rPr>
          <w:rFonts w:ascii="Times New Roman" w:hAnsi="Times New Roman" w:cs="Times New Roman"/>
          <w:sz w:val="28"/>
          <w:szCs w:val="28"/>
        </w:rPr>
        <w:t>СХ</w:t>
      </w:r>
      <w:proofErr w:type="gramStart"/>
      <w:r w:rsidRPr="00033F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3FC3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</w:t>
      </w:r>
      <w:r w:rsidRPr="00033FC3">
        <w:rPr>
          <w:rFonts w:ascii="Times New Roman" w:eastAsia="Calibri" w:hAnsi="Times New Roman" w:cs="Times New Roman"/>
          <w:sz w:val="28"/>
          <w:szCs w:val="28"/>
        </w:rPr>
        <w:t>расположенной в границах г. Маркса, муниципального образования город Маркс,  Марксовского муниципального района Саратовской области;</w:t>
      </w:r>
    </w:p>
    <w:p w:rsidR="004D02E5" w:rsidRPr="00033FC3" w:rsidRDefault="004D02E5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</w:t>
      </w:r>
      <w:r w:rsidRPr="00033FC3">
        <w:rPr>
          <w:rFonts w:ascii="Times New Roman" w:hAnsi="Times New Roman" w:cs="Times New Roman"/>
          <w:sz w:val="28"/>
          <w:szCs w:val="28"/>
        </w:rPr>
        <w:t xml:space="preserve">СХ3 (зона сельскохозяйственного производства) </w:t>
      </w: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расположенной в границах </w:t>
      </w:r>
      <w:proofErr w:type="gramStart"/>
      <w:r w:rsidRPr="00033F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3FC3">
        <w:rPr>
          <w:rFonts w:ascii="Times New Roman" w:eastAsia="Calibri" w:hAnsi="Times New Roman" w:cs="Times New Roman"/>
          <w:sz w:val="28"/>
          <w:szCs w:val="28"/>
        </w:rPr>
        <w:t>. Маркса, муниципального образования город Маркс,  Марксовского муниципального района Саратовской области;</w:t>
      </w:r>
    </w:p>
    <w:p w:rsidR="009D1231" w:rsidRPr="00033FC3" w:rsidRDefault="009D1231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</w:t>
      </w:r>
      <w:r w:rsidRPr="00033FC3">
        <w:rPr>
          <w:rFonts w:ascii="Times New Roman" w:hAnsi="Times New Roman" w:cs="Times New Roman"/>
          <w:sz w:val="28"/>
          <w:szCs w:val="28"/>
        </w:rPr>
        <w:t>СО3 (</w:t>
      </w:r>
      <w:r w:rsidRPr="00033FC3">
        <w:rPr>
          <w:rFonts w:ascii="Times New Roman" w:hAnsi="Times New Roman" w:cs="Times New Roman"/>
          <w:bCs/>
          <w:sz w:val="28"/>
          <w:szCs w:val="28"/>
        </w:rPr>
        <w:t>зона размещения перегрузочной станции ТБО</w:t>
      </w:r>
      <w:r w:rsidRPr="00033FC3">
        <w:rPr>
          <w:rFonts w:ascii="Times New Roman" w:hAnsi="Times New Roman" w:cs="Times New Roman"/>
          <w:sz w:val="28"/>
          <w:szCs w:val="28"/>
        </w:rPr>
        <w:t xml:space="preserve">) </w:t>
      </w:r>
      <w:r w:rsidRPr="00033FC3">
        <w:rPr>
          <w:rFonts w:ascii="Times New Roman" w:eastAsia="Calibri" w:hAnsi="Times New Roman" w:cs="Times New Roman"/>
          <w:sz w:val="28"/>
          <w:szCs w:val="28"/>
        </w:rPr>
        <w:t>расположенной в границах муниципального образования город Маркс,  Марксовского муниципального района Саратовской области;</w:t>
      </w:r>
    </w:p>
    <w:p w:rsidR="009D1231" w:rsidRPr="00033FC3" w:rsidRDefault="009D1231" w:rsidP="00033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3">
        <w:rPr>
          <w:rFonts w:ascii="Times New Roman" w:eastAsia="Calibri" w:hAnsi="Times New Roman" w:cs="Times New Roman"/>
          <w:sz w:val="28"/>
          <w:szCs w:val="28"/>
        </w:rPr>
        <w:t xml:space="preserve">- территориальной зоны </w:t>
      </w:r>
      <w:r w:rsidRPr="00033FC3">
        <w:rPr>
          <w:rFonts w:ascii="Times New Roman" w:hAnsi="Times New Roman" w:cs="Times New Roman"/>
          <w:sz w:val="28"/>
          <w:szCs w:val="28"/>
        </w:rPr>
        <w:t xml:space="preserve">СХН2 (зона </w:t>
      </w:r>
      <w:r w:rsidR="009178C6">
        <w:rPr>
          <w:rFonts w:ascii="Times New Roman" w:hAnsi="Times New Roman" w:cs="Times New Roman"/>
          <w:sz w:val="28"/>
          <w:szCs w:val="28"/>
        </w:rPr>
        <w:t xml:space="preserve"> </w:t>
      </w:r>
      <w:r w:rsidRPr="00033FC3">
        <w:rPr>
          <w:rFonts w:ascii="Times New Roman" w:hAnsi="Times New Roman" w:cs="Times New Roman"/>
          <w:sz w:val="28"/>
          <w:szCs w:val="28"/>
        </w:rPr>
        <w:t>садов (с/</w:t>
      </w:r>
      <w:proofErr w:type="spellStart"/>
      <w:r w:rsidRPr="00033F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3FC3">
        <w:rPr>
          <w:rFonts w:ascii="Times New Roman" w:hAnsi="Times New Roman" w:cs="Times New Roman"/>
          <w:sz w:val="28"/>
          <w:szCs w:val="28"/>
        </w:rPr>
        <w:t xml:space="preserve"> назначения)) </w:t>
      </w:r>
      <w:r w:rsidRPr="00033FC3">
        <w:rPr>
          <w:rFonts w:ascii="Times New Roman" w:eastAsia="Calibri" w:hAnsi="Times New Roman" w:cs="Times New Roman"/>
          <w:sz w:val="28"/>
          <w:szCs w:val="28"/>
        </w:rPr>
        <w:t>расположенной в границах муниципального образования город Маркс,  Марксовского муниципального района Саратовской области.</w:t>
      </w:r>
    </w:p>
    <w:p w:rsidR="00F7557C" w:rsidRPr="00033FC3" w:rsidRDefault="00F7557C" w:rsidP="00033F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57C" w:rsidRPr="00033FC3" w:rsidRDefault="00F7557C" w:rsidP="00033F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57C" w:rsidRPr="00033FC3" w:rsidRDefault="00F7557C" w:rsidP="00033F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7AC" w:rsidRPr="00363A06" w:rsidRDefault="008107AC" w:rsidP="00033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F7557C" w:rsidRPr="00363A06" w:rsidRDefault="00F7557C" w:rsidP="00033F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7C7333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6075" w:rsidRPr="00363A06" w:rsidRDefault="00D1353F" w:rsidP="0003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бразования </w:t>
      </w:r>
      <w:r w:rsidR="007C7333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</w:t>
      </w:r>
      <w:r w:rsidR="007C7333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Маркс                                               </w:t>
      </w:r>
      <w:r w:rsidR="00567C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C7333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 Г. </w:t>
      </w:r>
      <w:proofErr w:type="spellStart"/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Коштаненков</w:t>
      </w:r>
      <w:proofErr w:type="spellEnd"/>
      <w:r w:rsidR="00F7557C" w:rsidRPr="00363A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DA3315" w:rsidRPr="00363A06" w:rsidRDefault="00DA3315" w:rsidP="0003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315" w:rsidRPr="00363A06" w:rsidSect="00451999">
      <w:footerReference w:type="default" r:id="rId12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2B" w:rsidRDefault="0047032B" w:rsidP="00362EE4">
      <w:pPr>
        <w:spacing w:after="0" w:line="240" w:lineRule="auto"/>
      </w:pPr>
      <w:r>
        <w:separator/>
      </w:r>
    </w:p>
  </w:endnote>
  <w:endnote w:type="continuationSeparator" w:id="0">
    <w:p w:rsidR="0047032B" w:rsidRDefault="0047032B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397C1D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4B7D36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2B" w:rsidRDefault="0047032B" w:rsidP="00362EE4">
      <w:pPr>
        <w:spacing w:after="0" w:line="240" w:lineRule="auto"/>
      </w:pPr>
      <w:r>
        <w:separator/>
      </w:r>
    </w:p>
  </w:footnote>
  <w:footnote w:type="continuationSeparator" w:id="0">
    <w:p w:rsidR="0047032B" w:rsidRDefault="0047032B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3FC3"/>
    <w:rsid w:val="00065886"/>
    <w:rsid w:val="000837F6"/>
    <w:rsid w:val="0009749F"/>
    <w:rsid w:val="000D4D4F"/>
    <w:rsid w:val="000D5938"/>
    <w:rsid w:val="000F2BEF"/>
    <w:rsid w:val="00106202"/>
    <w:rsid w:val="001B4833"/>
    <w:rsid w:val="00281FD6"/>
    <w:rsid w:val="002B0935"/>
    <w:rsid w:val="002E529A"/>
    <w:rsid w:val="00362EE4"/>
    <w:rsid w:val="00363A06"/>
    <w:rsid w:val="00365885"/>
    <w:rsid w:val="00397C1D"/>
    <w:rsid w:val="003A6500"/>
    <w:rsid w:val="003F2CFD"/>
    <w:rsid w:val="00451999"/>
    <w:rsid w:val="00457A9A"/>
    <w:rsid w:val="0047032B"/>
    <w:rsid w:val="00496774"/>
    <w:rsid w:val="00496C32"/>
    <w:rsid w:val="004A1771"/>
    <w:rsid w:val="004A5DA9"/>
    <w:rsid w:val="004A740B"/>
    <w:rsid w:val="004B7D36"/>
    <w:rsid w:val="004D02E5"/>
    <w:rsid w:val="00515C32"/>
    <w:rsid w:val="00567C3F"/>
    <w:rsid w:val="005C3E19"/>
    <w:rsid w:val="005E4497"/>
    <w:rsid w:val="0060459D"/>
    <w:rsid w:val="0062109F"/>
    <w:rsid w:val="006701C8"/>
    <w:rsid w:val="00671161"/>
    <w:rsid w:val="006B3DF0"/>
    <w:rsid w:val="006C3FED"/>
    <w:rsid w:val="006F652E"/>
    <w:rsid w:val="00701E22"/>
    <w:rsid w:val="007051A3"/>
    <w:rsid w:val="007219B9"/>
    <w:rsid w:val="00740164"/>
    <w:rsid w:val="00740D11"/>
    <w:rsid w:val="00754D7D"/>
    <w:rsid w:val="00765AD2"/>
    <w:rsid w:val="00787F26"/>
    <w:rsid w:val="007C7333"/>
    <w:rsid w:val="007D137A"/>
    <w:rsid w:val="007F17E5"/>
    <w:rsid w:val="00806757"/>
    <w:rsid w:val="00806E75"/>
    <w:rsid w:val="008107AC"/>
    <w:rsid w:val="008126D1"/>
    <w:rsid w:val="00812D0D"/>
    <w:rsid w:val="0085035E"/>
    <w:rsid w:val="00851471"/>
    <w:rsid w:val="0086022C"/>
    <w:rsid w:val="00863006"/>
    <w:rsid w:val="00893227"/>
    <w:rsid w:val="00896F6A"/>
    <w:rsid w:val="008C063C"/>
    <w:rsid w:val="008C78F7"/>
    <w:rsid w:val="009178C6"/>
    <w:rsid w:val="00972873"/>
    <w:rsid w:val="009D1231"/>
    <w:rsid w:val="009F39F5"/>
    <w:rsid w:val="00A32809"/>
    <w:rsid w:val="00A45FCB"/>
    <w:rsid w:val="00A56A74"/>
    <w:rsid w:val="00A739A5"/>
    <w:rsid w:val="00A91E49"/>
    <w:rsid w:val="00A92E1A"/>
    <w:rsid w:val="00AA09A7"/>
    <w:rsid w:val="00AB5DF0"/>
    <w:rsid w:val="00AC0BA6"/>
    <w:rsid w:val="00AC3A3C"/>
    <w:rsid w:val="00AF6827"/>
    <w:rsid w:val="00B030DE"/>
    <w:rsid w:val="00B26075"/>
    <w:rsid w:val="00B63531"/>
    <w:rsid w:val="00B938A2"/>
    <w:rsid w:val="00BD0AF9"/>
    <w:rsid w:val="00C33A7A"/>
    <w:rsid w:val="00C35878"/>
    <w:rsid w:val="00C606FF"/>
    <w:rsid w:val="00C9462E"/>
    <w:rsid w:val="00CA2A6A"/>
    <w:rsid w:val="00D1353F"/>
    <w:rsid w:val="00D67FAB"/>
    <w:rsid w:val="00D80361"/>
    <w:rsid w:val="00DA3315"/>
    <w:rsid w:val="00DB6D32"/>
    <w:rsid w:val="00E27610"/>
    <w:rsid w:val="00E461C0"/>
    <w:rsid w:val="00E7055E"/>
    <w:rsid w:val="00E86B60"/>
    <w:rsid w:val="00EA32E2"/>
    <w:rsid w:val="00EC6AB1"/>
    <w:rsid w:val="00F47C46"/>
    <w:rsid w:val="00F6736D"/>
    <w:rsid w:val="00F7557C"/>
    <w:rsid w:val="00F810C8"/>
    <w:rsid w:val="00F85860"/>
    <w:rsid w:val="00F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next w:val="a"/>
    <w:link w:val="10"/>
    <w:uiPriority w:val="99"/>
    <w:qFormat/>
    <w:rsid w:val="00F755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character" w:styleId="a7">
    <w:name w:val="Hyperlink"/>
    <w:basedOn w:val="a0"/>
    <w:uiPriority w:val="99"/>
    <w:semiHidden/>
    <w:unhideWhenUsed/>
    <w:rsid w:val="00F810C8"/>
    <w:rPr>
      <w:color w:val="0000FF"/>
      <w:u w:val="single"/>
    </w:rPr>
  </w:style>
  <w:style w:type="character" w:styleId="a8">
    <w:name w:val="Emphasis"/>
    <w:basedOn w:val="a0"/>
    <w:uiPriority w:val="20"/>
    <w:qFormat/>
    <w:rsid w:val="00F810C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755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7557C"/>
    <w:rPr>
      <w:color w:val="106BBE"/>
    </w:rPr>
  </w:style>
  <w:style w:type="paragraph" w:styleId="aa">
    <w:name w:val="List Paragraph"/>
    <w:basedOn w:val="a"/>
    <w:uiPriority w:val="34"/>
    <w:qFormat/>
    <w:rsid w:val="004D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?id=38221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77</cp:revision>
  <cp:lastPrinted>2018-11-15T05:14:00Z</cp:lastPrinted>
  <dcterms:created xsi:type="dcterms:W3CDTF">2018-11-29T04:49:00Z</dcterms:created>
  <dcterms:modified xsi:type="dcterms:W3CDTF">2018-12-03T08:38:00Z</dcterms:modified>
</cp:coreProperties>
</file>