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34" w:rsidRDefault="00577D34" w:rsidP="000A1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77D34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59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577D34" w:rsidRPr="00C63359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МАРКС </w:t>
      </w:r>
    </w:p>
    <w:p w:rsidR="00577D34" w:rsidRPr="000A10FD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34" w:rsidRPr="000A10FD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0F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7D34" w:rsidRPr="000A10FD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34" w:rsidRPr="000A10FD" w:rsidRDefault="00577D34" w:rsidP="00C6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10F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18.11.</w:t>
      </w:r>
      <w:r w:rsidRPr="000A10FD">
        <w:rPr>
          <w:rFonts w:ascii="Times New Roman" w:hAnsi="Times New Roman" w:cs="Times New Roman"/>
          <w:b/>
          <w:bCs/>
          <w:sz w:val="28"/>
          <w:szCs w:val="28"/>
        </w:rPr>
        <w:t>2014 г</w:t>
      </w:r>
      <w:r>
        <w:rPr>
          <w:rFonts w:ascii="Times New Roman" w:hAnsi="Times New Roman" w:cs="Times New Roman"/>
          <w:b/>
          <w:bCs/>
          <w:sz w:val="28"/>
          <w:szCs w:val="28"/>
        </w:rPr>
        <w:t>. № 74</w:t>
      </w:r>
    </w:p>
    <w:p w:rsidR="00577D34" w:rsidRPr="000A10FD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34" w:rsidRPr="00735C88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34" w:rsidRPr="000A353F" w:rsidRDefault="00577D34" w:rsidP="00C6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353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577D34" w:rsidRPr="000A353F" w:rsidRDefault="00577D34" w:rsidP="00C6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353F">
        <w:rPr>
          <w:rFonts w:ascii="Times New Roman" w:hAnsi="Times New Roman" w:cs="Times New Roman"/>
          <w:b/>
          <w:bCs/>
          <w:sz w:val="28"/>
          <w:szCs w:val="28"/>
        </w:rPr>
        <w:t>«О НАЛОГЕ НА ИМУЩЕСТВО ФИЗИЧЕСКИХ ЛИЦ В МУНИЦИПАЛЬНОМОБРАЗОВАНИИ ГОРОД МАРКС»</w:t>
      </w:r>
    </w:p>
    <w:p w:rsidR="00577D34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D34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D34" w:rsidRPr="00735C88" w:rsidRDefault="00577D34" w:rsidP="009B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D34" w:rsidRDefault="00577D34" w:rsidP="000A1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35C88">
        <w:rPr>
          <w:rFonts w:ascii="Times New Roman" w:hAnsi="Times New Roman" w:cs="Times New Roman"/>
          <w:sz w:val="28"/>
          <w:szCs w:val="28"/>
        </w:rPr>
        <w:t>главой 32 «Налог на имущество физических лиц»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Уставом муниципального образования город Маркс, Совет муниципального образования город Маркс </w:t>
      </w:r>
    </w:p>
    <w:p w:rsidR="00577D34" w:rsidRDefault="00577D34" w:rsidP="00C633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7D34" w:rsidRPr="00A33158" w:rsidRDefault="00577D34" w:rsidP="000A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315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Pr="00A331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3158">
        <w:rPr>
          <w:rFonts w:ascii="Times New Roman" w:hAnsi="Times New Roman" w:cs="Times New Roman"/>
          <w:sz w:val="28"/>
          <w:szCs w:val="28"/>
        </w:rPr>
        <w:t xml:space="preserve"> "О налоге на имущество физических лиц в муниципальном образовании город Маркс" согласно приложению.</w:t>
      </w:r>
    </w:p>
    <w:p w:rsidR="00577D34" w:rsidRPr="00A33158" w:rsidRDefault="00577D34" w:rsidP="000A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34" w:rsidRDefault="00577D34" w:rsidP="000A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158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tooltip="Решение Совета МО г. Маркс от 11.06.2010 N 187 (ред. от 03.02.2012) &quot;О налоге на имущество физических лиц в муниципальном образовании город Маркс&quot; (вместе с &quot;Положением &quot;О налоге на имущество физических лиц в муниципальном образовании город Маркс&quot;)------------" w:history="1">
        <w:r w:rsidRPr="00A3315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3315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</w:rPr>
        <w:t xml:space="preserve"> № 20 от 29 ноября 2013 года </w:t>
      </w:r>
      <w:r w:rsidRPr="00735C88">
        <w:rPr>
          <w:rFonts w:ascii="Times New Roman" w:hAnsi="Times New Roman" w:cs="Times New Roman"/>
          <w:sz w:val="28"/>
          <w:szCs w:val="28"/>
        </w:rPr>
        <w:t>"Об утверждении Положения "О налоге на имущество физиче</w:t>
      </w:r>
      <w:r>
        <w:rPr>
          <w:rFonts w:ascii="Times New Roman" w:hAnsi="Times New Roman" w:cs="Times New Roman"/>
          <w:sz w:val="28"/>
          <w:szCs w:val="28"/>
        </w:rPr>
        <w:t xml:space="preserve">ских лиц в </w:t>
      </w:r>
      <w:r w:rsidRPr="00735C8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Pr="00735C88">
        <w:rPr>
          <w:rFonts w:ascii="Times New Roman" w:hAnsi="Times New Roman" w:cs="Times New Roman"/>
          <w:sz w:val="28"/>
          <w:szCs w:val="28"/>
        </w:rPr>
        <w:t>"  признать утратившим силу.</w:t>
      </w:r>
    </w:p>
    <w:p w:rsidR="00577D34" w:rsidRPr="00735C88" w:rsidRDefault="00577D34" w:rsidP="000A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C8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налогу.  </w:t>
      </w:r>
    </w:p>
    <w:p w:rsidR="00577D34" w:rsidRPr="00735C88" w:rsidRDefault="00577D34" w:rsidP="009C60D0">
      <w:pPr>
        <w:rPr>
          <w:rFonts w:ascii="Times New Roman" w:hAnsi="Times New Roman" w:cs="Times New Roman"/>
          <w:sz w:val="28"/>
          <w:szCs w:val="28"/>
        </w:rPr>
      </w:pPr>
    </w:p>
    <w:p w:rsidR="00577D34" w:rsidRDefault="00577D34" w:rsidP="000A10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D34" w:rsidRDefault="00577D34" w:rsidP="000A10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44A2">
        <w:rPr>
          <w:rFonts w:ascii="Times New Roman" w:hAnsi="Times New Roman" w:cs="Times New Roman"/>
          <w:sz w:val="28"/>
          <w:szCs w:val="28"/>
        </w:rPr>
        <w:t>Глава</w:t>
      </w:r>
      <w:r w:rsidRPr="00806DDE">
        <w:rPr>
          <w:rFonts w:ascii="Times New Roman" w:hAnsi="Times New Roman" w:cs="Times New Roman"/>
          <w:sz w:val="28"/>
          <w:szCs w:val="28"/>
        </w:rPr>
        <w:t xml:space="preserve"> </w:t>
      </w:r>
      <w:r w:rsidRPr="002644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77D34" w:rsidRPr="00735C88" w:rsidRDefault="00577D34" w:rsidP="000A10FD">
      <w:pPr>
        <w:rPr>
          <w:rFonts w:ascii="Times New Roman" w:hAnsi="Times New Roman" w:cs="Times New Roman"/>
          <w:sz w:val="28"/>
          <w:szCs w:val="28"/>
        </w:rPr>
      </w:pPr>
      <w:r w:rsidRPr="002644A2">
        <w:rPr>
          <w:rFonts w:ascii="Times New Roman" w:hAnsi="Times New Roman" w:cs="Times New Roman"/>
          <w:sz w:val="28"/>
          <w:szCs w:val="28"/>
        </w:rPr>
        <w:t>образования город Маркс</w:t>
      </w:r>
      <w:r w:rsidRPr="0080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644A2">
        <w:rPr>
          <w:rFonts w:ascii="Times New Roman" w:hAnsi="Times New Roman" w:cs="Times New Roman"/>
          <w:sz w:val="28"/>
          <w:szCs w:val="28"/>
        </w:rPr>
        <w:t>Ю.П.</w:t>
      </w:r>
      <w:r>
        <w:rPr>
          <w:rFonts w:ascii="Times New Roman" w:hAnsi="Times New Roman" w:cs="Times New Roman"/>
          <w:sz w:val="28"/>
          <w:szCs w:val="28"/>
        </w:rPr>
        <w:t xml:space="preserve"> Мельничёнок</w:t>
      </w: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EB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DC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Default="00577D34" w:rsidP="00DC3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B26A5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муниципального </w:t>
      </w:r>
    </w:p>
    <w:p w:rsidR="00577D34" w:rsidRPr="009B6790" w:rsidRDefault="00577D34" w:rsidP="00DD13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B26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Pr="009B67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</w:t>
      </w:r>
      <w:r w:rsidRPr="009B6790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 № 74</w:t>
      </w:r>
    </w:p>
    <w:p w:rsidR="00577D34" w:rsidRPr="003B26A5" w:rsidRDefault="00577D34" w:rsidP="00A3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77D34" w:rsidRPr="003B26A5" w:rsidRDefault="00577D34" w:rsidP="002C0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3B26A5">
        <w:rPr>
          <w:rFonts w:ascii="Times New Roman" w:hAnsi="Times New Roman" w:cs="Times New Roman"/>
          <w:sz w:val="28"/>
          <w:szCs w:val="28"/>
        </w:rPr>
        <w:t>ПОЛОЖЕНИЕ</w:t>
      </w:r>
    </w:p>
    <w:p w:rsidR="00577D34" w:rsidRPr="003B26A5" w:rsidRDefault="00577D34" w:rsidP="002C0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>"О НАЛОГЕ НА ИМУЩЕСТВО ФИЗИЧЕСКИХ ЛИЦ</w:t>
      </w:r>
    </w:p>
    <w:p w:rsidR="00577D34" w:rsidRPr="003B26A5" w:rsidRDefault="00577D34" w:rsidP="002C0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6A5">
        <w:rPr>
          <w:rFonts w:ascii="Times New Roman" w:hAnsi="Times New Roman" w:cs="Times New Roman"/>
          <w:sz w:val="28"/>
          <w:szCs w:val="28"/>
        </w:rPr>
        <w:t>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Pr="003B26A5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577D34" w:rsidRPr="003B26A5" w:rsidRDefault="00577D34" w:rsidP="00A33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77D34" w:rsidRDefault="00577D34" w:rsidP="002C02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Налоговым </w:t>
      </w:r>
      <w:hyperlink r:id="rId7" w:tooltip="&quot;Налоговый кодекс Российской Федерации (часть первая)&quot; от 31.07.1998 N 146-ФЗ (ред. от 28.12.2013){КонсультантПлюс}" w:history="1">
        <w:r w:rsidRPr="003B26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26A5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устанавливает: </w:t>
      </w:r>
    </w:p>
    <w:p w:rsidR="00577D34" w:rsidRDefault="00577D34" w:rsidP="002C0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 xml:space="preserve"> - порядок введения налога на имущество физических лиц на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B26A5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77D34" w:rsidRPr="003B26A5" w:rsidRDefault="00577D34" w:rsidP="002C0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</w:t>
      </w:r>
      <w:r w:rsidRPr="003B26A5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Маркс</w:t>
      </w:r>
      <w:r w:rsidRPr="003B26A5">
        <w:rPr>
          <w:rFonts w:ascii="Times New Roman" w:hAnsi="Times New Roman" w:cs="Times New Roman"/>
          <w:sz w:val="28"/>
          <w:szCs w:val="28"/>
        </w:rPr>
        <w:t>;</w:t>
      </w:r>
    </w:p>
    <w:p w:rsidR="00577D34" w:rsidRPr="003B26A5" w:rsidRDefault="00577D34" w:rsidP="002C0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A5">
        <w:rPr>
          <w:rFonts w:ascii="Times New Roman" w:hAnsi="Times New Roman" w:cs="Times New Roman"/>
          <w:sz w:val="28"/>
          <w:szCs w:val="28"/>
        </w:rPr>
        <w:t xml:space="preserve"> - налоговые ставки;</w:t>
      </w:r>
    </w:p>
    <w:p w:rsidR="00577D34" w:rsidRPr="003B26A5" w:rsidRDefault="00577D34" w:rsidP="002C0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26A5">
        <w:rPr>
          <w:rFonts w:ascii="Times New Roman" w:hAnsi="Times New Roman" w:cs="Times New Roman"/>
          <w:sz w:val="28"/>
          <w:szCs w:val="28"/>
        </w:rPr>
        <w:t>- льготы;</w:t>
      </w:r>
    </w:p>
    <w:p w:rsidR="00577D34" w:rsidRPr="003B26A5" w:rsidRDefault="00577D34" w:rsidP="002C0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26A5">
        <w:rPr>
          <w:rFonts w:ascii="Times New Roman" w:hAnsi="Times New Roman" w:cs="Times New Roman"/>
          <w:sz w:val="28"/>
          <w:szCs w:val="28"/>
        </w:rPr>
        <w:t>- сроки уплаты.</w:t>
      </w:r>
    </w:p>
    <w:p w:rsidR="00577D34" w:rsidRPr="003B26A5" w:rsidRDefault="00577D34" w:rsidP="0004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26A5">
        <w:rPr>
          <w:rFonts w:ascii="Times New Roman" w:hAnsi="Times New Roman" w:cs="Times New Roman"/>
          <w:sz w:val="28"/>
          <w:szCs w:val="28"/>
        </w:rPr>
        <w:t>. Установить ставки налога на имущество физических лиц в следующих размерах:</w:t>
      </w:r>
    </w:p>
    <w:tbl>
      <w:tblPr>
        <w:tblW w:w="99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5940"/>
        <w:gridCol w:w="1080"/>
      </w:tblGrid>
      <w:tr w:rsidR="00577D34" w:rsidRPr="003B26A5">
        <w:trPr>
          <w:tblCellSpacing w:w="5" w:type="nil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04707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Суммарная инвентаризационная стои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мость объектов налогообложения, </w:t>
            </w: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умноженная на коэффициент-дефлятор (с учетом доли налогоплатель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щика в праве общей собственности на каждый из таких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Ставки налога в %</w:t>
            </w:r>
          </w:p>
        </w:tc>
      </w:tr>
      <w:tr w:rsidR="00577D34" w:rsidRPr="006808F3">
        <w:trPr>
          <w:tblCellSpacing w:w="5" w:type="nil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Жилые  объекты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7D34" w:rsidRPr="006808F3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 xml:space="preserve">-  жилой дом, </w:t>
            </w:r>
          </w:p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-  жилое помещение</w:t>
            </w:r>
          </w:p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( квартира, комната)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</w:tc>
      </w:tr>
      <w:tr w:rsidR="00577D34" w:rsidRPr="006808F3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300 000 рублей  до 500 000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  <w:tr w:rsidR="00577D34" w:rsidRPr="006808F3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500 000 рублей до 800 000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</w:tr>
      <w:tr w:rsidR="00577D34" w:rsidRPr="006808F3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800 000 рублей до 1 000 000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0,75</w:t>
            </w:r>
          </w:p>
        </w:tc>
      </w:tr>
      <w:tr w:rsidR="00577D34" w:rsidRPr="006808F3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1 000 000 рублей до 1 300 000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577D34" w:rsidRPr="006808F3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1 300 000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1,25</w:t>
            </w:r>
          </w:p>
        </w:tc>
      </w:tr>
      <w:tr w:rsidR="00577D34" w:rsidRPr="006808F3">
        <w:trPr>
          <w:tblCellSpacing w:w="5" w:type="nil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Нежилые объекты</w:t>
            </w:r>
          </w:p>
        </w:tc>
      </w:tr>
      <w:tr w:rsidR="00577D34" w:rsidRPr="006808F3">
        <w:trPr>
          <w:trHeight w:val="194"/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- гараж, машино-место;</w:t>
            </w:r>
          </w:p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- единый недвижимый комплекс;</w:t>
            </w:r>
          </w:p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- объект незавершенного строительства;</w:t>
            </w:r>
          </w:p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- иные  здание, строение, сооружение, помещение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</w:tc>
      </w:tr>
      <w:tr w:rsidR="00577D34" w:rsidRPr="006808F3">
        <w:trPr>
          <w:trHeight w:val="348"/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300 000 рублей  до 500 000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</w:tr>
      <w:tr w:rsidR="00577D34" w:rsidRPr="006808F3">
        <w:trPr>
          <w:trHeight w:val="343"/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500 000 рублей до 800 000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1,8</w:t>
            </w:r>
          </w:p>
        </w:tc>
      </w:tr>
      <w:tr w:rsidR="00577D34" w:rsidRPr="006808F3">
        <w:trPr>
          <w:trHeight w:val="367"/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800 000 рублей до 1 000 000 рублей включительно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1,9</w:t>
            </w:r>
          </w:p>
        </w:tc>
      </w:tr>
      <w:tr w:rsidR="00577D34" w:rsidRPr="006808F3">
        <w:trPr>
          <w:trHeight w:val="297"/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свыше 1 000 000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Pr="0004707F" w:rsidRDefault="00577D34" w:rsidP="00A3315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707F"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</w:tr>
    </w:tbl>
    <w:p w:rsidR="00577D34" w:rsidRPr="003B26A5" w:rsidRDefault="00577D34" w:rsidP="002C0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6A5">
        <w:rPr>
          <w:rFonts w:ascii="Times New Roman" w:hAnsi="Times New Roman" w:cs="Times New Roman"/>
          <w:sz w:val="28"/>
          <w:szCs w:val="28"/>
        </w:rPr>
        <w:t xml:space="preserve">. 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  </w:t>
      </w:r>
    </w:p>
    <w:p w:rsidR="00577D34" w:rsidRPr="003B26A5" w:rsidRDefault="00577D34" w:rsidP="002C0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 xml:space="preserve">4. Льготы по налогу предоставляются налогоплательщикам в соответствии со </w:t>
      </w:r>
      <w:hyperlink r:id="rId8" w:tooltip="Закон РФ от 09.12.1991 N 2003-1 (ред. от 02.11.2013, с изм. от 02.12.2013) &quot;О налогах на имущество физических лиц&quot;{КонсультантПлюс}" w:history="1">
        <w:r w:rsidRPr="003B26A5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3B26A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A5">
        <w:rPr>
          <w:rFonts w:ascii="Times New Roman" w:hAnsi="Times New Roman" w:cs="Times New Roman"/>
          <w:sz w:val="28"/>
          <w:szCs w:val="28"/>
        </w:rPr>
        <w:t>главы 32 Налогового кодекса Российской Федерации.</w:t>
      </w:r>
    </w:p>
    <w:p w:rsidR="00577D34" w:rsidRPr="003B26A5" w:rsidRDefault="00577D34" w:rsidP="002C0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A5">
        <w:rPr>
          <w:rFonts w:ascii="Times New Roman" w:hAnsi="Times New Roman" w:cs="Times New Roman"/>
          <w:sz w:val="28"/>
          <w:szCs w:val="28"/>
        </w:rPr>
        <w:t>5. Налоговый период устанавливается как календарный год.</w:t>
      </w:r>
    </w:p>
    <w:p w:rsidR="00577D34" w:rsidRPr="0004222B" w:rsidRDefault="00577D34" w:rsidP="002C0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26A5">
        <w:rPr>
          <w:rFonts w:ascii="Times New Roman" w:hAnsi="Times New Roman" w:cs="Times New Roman"/>
          <w:sz w:val="28"/>
          <w:szCs w:val="28"/>
        </w:rPr>
        <w:t>Уплата налога производится не позднее 1 октября года, следующего за истекшим налоговым периодом.</w:t>
      </w:r>
    </w:p>
    <w:p w:rsidR="00577D34" w:rsidRDefault="00577D34" w:rsidP="00A331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34" w:rsidRPr="00924835" w:rsidRDefault="00577D34" w:rsidP="00A331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D34" w:rsidRPr="00924835" w:rsidSect="0004707F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96"/>
    <w:multiLevelType w:val="hybridMultilevel"/>
    <w:tmpl w:val="A968AD12"/>
    <w:lvl w:ilvl="0" w:tplc="D2324E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81268E"/>
    <w:multiLevelType w:val="hybridMultilevel"/>
    <w:tmpl w:val="6FCA0824"/>
    <w:lvl w:ilvl="0" w:tplc="AC966B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521E89"/>
    <w:multiLevelType w:val="hybridMultilevel"/>
    <w:tmpl w:val="900CB64A"/>
    <w:lvl w:ilvl="0" w:tplc="04FED922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4AA26D47"/>
    <w:multiLevelType w:val="hybridMultilevel"/>
    <w:tmpl w:val="C67E7326"/>
    <w:lvl w:ilvl="0" w:tplc="4E34A1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402296"/>
    <w:multiLevelType w:val="hybridMultilevel"/>
    <w:tmpl w:val="AA7CEFC2"/>
    <w:lvl w:ilvl="0" w:tplc="253E016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>
    <w:nsid w:val="70BA590D"/>
    <w:multiLevelType w:val="hybridMultilevel"/>
    <w:tmpl w:val="D36C7EC2"/>
    <w:lvl w:ilvl="0" w:tplc="11461D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502"/>
    <w:rsid w:val="000006CE"/>
    <w:rsid w:val="0004222B"/>
    <w:rsid w:val="0004707F"/>
    <w:rsid w:val="000A10FD"/>
    <w:rsid w:val="000A353F"/>
    <w:rsid w:val="000B7835"/>
    <w:rsid w:val="000E584F"/>
    <w:rsid w:val="000F5E3A"/>
    <w:rsid w:val="0011099A"/>
    <w:rsid w:val="001825B5"/>
    <w:rsid w:val="001E3D7E"/>
    <w:rsid w:val="001E6B7F"/>
    <w:rsid w:val="001F577F"/>
    <w:rsid w:val="00201808"/>
    <w:rsid w:val="00257257"/>
    <w:rsid w:val="002616FB"/>
    <w:rsid w:val="002644A2"/>
    <w:rsid w:val="0028505F"/>
    <w:rsid w:val="002C0228"/>
    <w:rsid w:val="002F39B6"/>
    <w:rsid w:val="00320540"/>
    <w:rsid w:val="003475BB"/>
    <w:rsid w:val="003B26A5"/>
    <w:rsid w:val="003C6D87"/>
    <w:rsid w:val="00431E7F"/>
    <w:rsid w:val="00455A9D"/>
    <w:rsid w:val="0049444D"/>
    <w:rsid w:val="004972BD"/>
    <w:rsid w:val="00564ECB"/>
    <w:rsid w:val="00572A3B"/>
    <w:rsid w:val="00577D34"/>
    <w:rsid w:val="005A0311"/>
    <w:rsid w:val="0061251F"/>
    <w:rsid w:val="006468AD"/>
    <w:rsid w:val="006648A5"/>
    <w:rsid w:val="006808F3"/>
    <w:rsid w:val="00735C88"/>
    <w:rsid w:val="007E1CCA"/>
    <w:rsid w:val="00806DDE"/>
    <w:rsid w:val="008956F8"/>
    <w:rsid w:val="008B5D5A"/>
    <w:rsid w:val="008E714B"/>
    <w:rsid w:val="00917B99"/>
    <w:rsid w:val="00924835"/>
    <w:rsid w:val="00936889"/>
    <w:rsid w:val="00937E39"/>
    <w:rsid w:val="00960AF1"/>
    <w:rsid w:val="00981212"/>
    <w:rsid w:val="009B4502"/>
    <w:rsid w:val="009B6790"/>
    <w:rsid w:val="009C60D0"/>
    <w:rsid w:val="00A01D27"/>
    <w:rsid w:val="00A33158"/>
    <w:rsid w:val="00A64CB4"/>
    <w:rsid w:val="00AB44E3"/>
    <w:rsid w:val="00AF18BE"/>
    <w:rsid w:val="00B0063D"/>
    <w:rsid w:val="00B24F0E"/>
    <w:rsid w:val="00B25E39"/>
    <w:rsid w:val="00B41D1D"/>
    <w:rsid w:val="00B4633B"/>
    <w:rsid w:val="00BB6BB2"/>
    <w:rsid w:val="00BB7B04"/>
    <w:rsid w:val="00BD06FE"/>
    <w:rsid w:val="00BD245E"/>
    <w:rsid w:val="00C63359"/>
    <w:rsid w:val="00CF2304"/>
    <w:rsid w:val="00D00906"/>
    <w:rsid w:val="00D72012"/>
    <w:rsid w:val="00DC3C17"/>
    <w:rsid w:val="00DD1001"/>
    <w:rsid w:val="00DD1343"/>
    <w:rsid w:val="00E0046F"/>
    <w:rsid w:val="00EB2C0B"/>
    <w:rsid w:val="00EB5054"/>
    <w:rsid w:val="00EE051A"/>
    <w:rsid w:val="00EF6819"/>
    <w:rsid w:val="00F34D6D"/>
    <w:rsid w:val="00F46EAA"/>
    <w:rsid w:val="00F55E50"/>
    <w:rsid w:val="00F9229F"/>
    <w:rsid w:val="00F9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6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E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08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B26A5"/>
    <w:pPr>
      <w:spacing w:after="0" w:line="240" w:lineRule="auto"/>
      <w:ind w:right="355"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229F"/>
  </w:style>
  <w:style w:type="character" w:customStyle="1" w:styleId="BodyTextIndentChar1">
    <w:name w:val="Body Text Indent Char1"/>
    <w:link w:val="BodyTextIndent"/>
    <w:uiPriority w:val="99"/>
    <w:locked/>
    <w:rsid w:val="003B26A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4426654DE5F33EE90E5984B5F3DF8CDD5FD2BF92B5B4647EFC2E5157A5DC5EAE57FF1F38A603BoEk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04426654DE5F33EE90E5984B5F3DF8CDD4F625F52E5B4647EFC2E5157A5DC5EAE57FF5oFk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04426654DE5F33EE90FB955D3360F0C4DBA02FF92D581112B099B842735792oAkDL" TargetMode="External"/><Relationship Id="rId5" Type="http://schemas.openxmlformats.org/officeDocument/2006/relationships/hyperlink" Target="consultantplus://offline/ref=C68472E88D44CF3DDB97B5C7E9C935FECE670E0F2E9652D1B283BCE93F4038C2AC58B3A5E5B51FAD49C6ECd3M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3</Pages>
  <Words>679</Words>
  <Characters>3871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___________МУНИЦИПАЛЬНОГО ОБРАЗОВАНИЯ </dc:title>
  <dc:subject/>
  <dc:creator>Попов</dc:creator>
  <cp:keywords/>
  <dc:description/>
  <cp:lastModifiedBy>Maria</cp:lastModifiedBy>
  <cp:revision>14</cp:revision>
  <cp:lastPrinted>2014-11-19T13:05:00Z</cp:lastPrinted>
  <dcterms:created xsi:type="dcterms:W3CDTF">2014-10-20T08:17:00Z</dcterms:created>
  <dcterms:modified xsi:type="dcterms:W3CDTF">2014-11-20T09:08:00Z</dcterms:modified>
</cp:coreProperties>
</file>